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20.png" ContentType="image/png"/>
  <Override PartName="/word/media/rId26.png" ContentType="image/png"/>
  <Override PartName="/word/media/rId68.png" ContentType="image/png"/>
  <Override PartName="/word/media/rId90.jpg" ContentType="image/jpeg"/>
  <Override PartName="/word/media/rId103.png" ContentType="image/png"/>
  <Override PartName="/word/media/rId55.png" ContentType="image/png"/>
  <Override PartName="/word/media/rId62.png" ContentType="image/png"/>
  <Override PartName="/word/media/rId52.png" ContentType="image/png"/>
  <Override PartName="/word/media/rId81.png" ContentType="image/png"/>
  <Override PartName="/word/media/rId109.png" ContentType="image/png"/>
  <Override PartName="/word/media/rId115.png" ContentType="image/png"/>
  <Override PartName="/word/media/rId184.png" ContentType="image/png"/>
  <Override PartName="/word/media/rId187.png" ContentType="image/png"/>
  <Override PartName="/word/media/rId190.png" ContentType="image/png"/>
  <Override PartName="/word/media/rId119.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224.png" ContentType="image/png"/>
  <Override PartName="/word/media/rId221.png" ContentType="image/png"/>
  <Override PartName="/word/media/rId227.png" ContentType="image/png"/>
  <Override PartName="/word/media/rId214.png" ContentType="image/png"/>
  <Override PartName="/word/media/rId217.png" ContentType="image/png"/>
  <Override PartName="/word/media/rId308.jpg" ContentType="image/jpeg"/>
  <Override PartName="/word/media/rId279.png" ContentType="image/png"/>
  <Override PartName="/word/media/rId332.jpg" ContentType="image/jpeg"/>
  <Override PartName="/word/media/rId316.png" ContentType="image/png"/>
  <Override PartName="/word/media/rId350.png" ContentType="image/png"/>
  <Override PartName="/word/media/rId41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 101 Course Notes</w:t>
      </w:r>
    </w:p>
    <w:p>
      <w:pPr>
        <w:pStyle w:val="Author"/>
      </w:pPr>
      <w:r>
        <w:t xml:space="preserve">Colin Madland and Kelly Marjanovic</w:t>
      </w:r>
    </w:p>
    <w:p>
      <w:pPr>
        <w:pStyle w:val="Date"/>
      </w:pPr>
      <w:r>
        <w:t xml:space="preserve">Jan 8, 2025</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p>
      <w:pPr>
        <w:pStyle w:val="BodyText"/>
      </w:pPr>
      <w:r>
        <w:rPr>
          <w:color w:val="577ecb"/>
          <w:sz w:val="24"/>
          <w:szCs w:val="24"/>
          <w:b/>
        </w:rPr>
        <w:t>
          <w:r>
            <w:t xml:space="preserve">&lt;Begin note-with-icon&gt;</w:t>
          </w:r>
        </w:t>
      </w:r>
    </w:p>
    <w:p>
      <w:pPr>
        <w:pStyle w:val="BodyText"/>
      </w:pPr>
      <w:r>
        <w:t xml:space="preserve">Please read the full course syllabus located on the Course Home page in Moodle. It includes key information about the course schedule, assignments, and policies.</w:t>
      </w:r>
    </w:p>
    <w:p>
      <w:pPr>
        <w:pStyle w:val="BodyText"/>
      </w:pPr>
      <w:r>
        <w:rPr>
          <w:color w:val="577ecb"/>
          <w:sz w:val="24"/>
          <w:szCs w:val="24"/>
          <w:b/>
        </w:rPr>
        <w:t>
          <w:r>
            <w:t xml:space="preserve">&lt;End note-with-icon&gt;</w:t>
          </w:r>
        </w:t>
      </w:r>
    </w:p>
    <w:p>
      <w:pPr>
        <w:pStyle w:val="Heading2"/>
      </w:pPr>
      <w:r>
        <w:t xml:space="preserve">Course Activities</w:t>
      </w:r>
    </w:p>
    <w:p>
      <w:pPr>
        <w:pStyle w:val="FirstParagraph"/>
      </w:pPr>
      <w:r>
        <w:t xml:space="preserve">Below is some key information on features you may see throughout the course.</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p>
      <w:pPr>
        <w:pStyle w:val="FirstParagraph"/>
      </w:pPr>
      <w:r>
        <w:rPr>
          <w:color w:val="577ecb"/>
          <w:sz w:val="24"/>
          <w:szCs w:val="24"/>
          <w:b/>
        </w:rPr>
        <w:t>
          <w:r>
            <w:t xml:space="preserve">&lt;Begin note&gt;</w:t>
          </w:r>
        </w:t>
      </w:r>
    </w:p>
    <w:p>
      <w:pPr>
        <w:pStyle w:val="BodyText"/>
      </w:pPr>
      <w:r>
        <w:t xml:space="preserve">Working through course activities will help you to meet the learning outcomes and successfully complete your assessments.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BodyText"/>
      </w:pPr>
      <w:r>
        <w:t xml:space="preserve">Below is an accordion.</w:t>
      </w:r>
    </w:p>
    <w:p>
      <w:pPr>
        <w:pStyle w:val="BodyText"/>
      </w:pPr>
      <w:r>
        <w:rPr>
          <w:color w:val="749fa3"/>
          <w:sz w:val="24"/>
          <w:szCs w:val="24"/>
          <w:b/>
        </w:rPr>
        <w:t>
          <w:r>
            <w:t xml:space="preserve">&lt;Begin accordion&gt;</w:t>
          </w:r>
        </w:t>
      </w:r>
    </w:p>
    <w:p>
      <w:pPr>
        <w:pStyle w:val="BodyText"/>
      </w:pPr>
      <w:r>
        <w:t xml:space="preserve">An accordion may contain extra content such as worked examples or sample answers.</w:t>
      </w:r>
    </w:p>
    <w:p>
      <w:pPr>
        <w:pStyle w:val="BodyText"/>
      </w:pPr>
      <w:r>
        <w:rPr>
          <w:color w:val="749fa3"/>
          <w:sz w:val="24"/>
          <w:szCs w:val="24"/>
          <w:b/>
        </w:rPr>
        <w:t>
          <w:r>
            <w:t xml:space="preserve">&lt;End accordion&gt;</w:t>
          </w:r>
        </w:t>
      </w:r>
    </w:p>
    <w:p>
      <w:pPr>
        <w:pStyle w:val="Heading1"/>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“ownership”</w:t>
      </w:r>
      <w:r>
        <w:t xml:space="preserve"> </w:t>
      </w:r>
      <w:r>
        <w:t xml:space="preserve">over your work.</w:t>
      </w:r>
    </w:p>
    <w:p>
      <w:pPr>
        <w:pStyle w:val="BodyText"/>
      </w:pPr>
      <w:r>
        <w:t xml:space="preserve">See the following graphic that gives an overview of the structure of the course, including important tools we will explore.</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00375"/>
            <wp:effectExtent b="0" l="0" r="0" t="0"/>
            <wp:docPr descr="" title="" id="21" name="Picture"/>
            <a:graphic>
              <a:graphicData uri="http://schemas.openxmlformats.org/drawingml/2006/picture">
                <pic:pic>
                  <pic:nvPicPr>
                    <pic:cNvPr descr="assets/u1/3.%20LDRS%20101_Overview.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“the digital”</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goals for developing digital literacies</w:t>
      </w:r>
    </w:p>
    <w:p>
      <w:pPr>
        <w:pStyle w:val="Heading3"/>
      </w:pPr>
      <w:r>
        <w:t xml:space="preserve">Learning Activities</w:t>
      </w:r>
    </w:p>
    <w:p>
      <w:pPr>
        <w:pStyle w:val="FirstParagraph"/>
      </w:pPr>
      <w:r>
        <w:t xml:space="preserve">Here is a checklist of learning activities that will benefit you in completing this unit. You may find it useful for planning your work.</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360 mins</w:t>
          </w:r>
        </w:t>
      </w:r>
    </w:p>
    <w:p>
      <w:pPr>
        <w:pStyle w:val="Compact"/>
        <w:numPr>
          <w:ilvl w:val="0"/>
          <w:numId w:val="1004"/>
        </w:numPr>
      </w:pPr>
      <w:r>
        <w:t xml:space="preserve">Reflect on your learning goals and make a plan for meeting them. (10 minutes)</w:t>
      </w:r>
    </w:p>
    <w:p>
      <w:pPr>
        <w:pStyle w:val="Compact"/>
        <w:numPr>
          <w:ilvl w:val="0"/>
          <w:numId w:val="1004"/>
        </w:numPr>
      </w:pPr>
      <w:r>
        <w:t xml:space="preserve">Work through the</w:t>
      </w:r>
      <w:r>
        <w:t xml:space="preserve"> </w:t>
      </w:r>
      <w:r>
        <w:rPr>
          <w:i/>
          <w:iCs/>
        </w:rPr>
        <w:t xml:space="preserve">Learner</w:t>
      </w:r>
      <w:r>
        <w:t xml:space="preserve"> </w:t>
      </w:r>
      <w:r>
        <w:t xml:space="preserve">section of</w:t>
      </w:r>
      <w:r>
        <w:t xml:space="preserve"> </w:t>
      </w:r>
      <w:r>
        <w:rPr>
          <w:i/>
          <w:iCs/>
        </w:rPr>
        <w:t xml:space="preserve">Liberated Learners: How To Learn With Style</w:t>
      </w:r>
      <w:r>
        <w:t xml:space="preserve"> </w:t>
      </w:r>
      <w:r>
        <w:t xml:space="preserve">and create a list of your top ten study tips for online learning. (30 minutes)</w:t>
      </w:r>
    </w:p>
    <w:p>
      <w:pPr>
        <w:pStyle w:val="Compact"/>
        <w:numPr>
          <w:ilvl w:val="0"/>
          <w:numId w:val="1004"/>
        </w:numPr>
      </w:pPr>
      <w:r>
        <w:t xml:space="preserve">Read</w:t>
      </w:r>
      <w:r>
        <w:t xml:space="preserve"> </w:t>
      </w:r>
      <w:r>
        <w:rPr>
          <w:i/>
          <w:iCs/>
        </w:rPr>
        <w:t xml:space="preserve">Students’ Engagement in Asynchronous Online Discussion: The Relationship Between Cognitive Presence, Learner Prominence, and Academic Performance</w:t>
      </w:r>
      <w:r>
        <w:t xml:space="preserve"> </w:t>
      </w:r>
      <w:r>
        <w:t xml:space="preserve">(2019) and consider the benefits of engaging online (30 minutes)</w:t>
      </w:r>
    </w:p>
    <w:p>
      <w:pPr>
        <w:pStyle w:val="Compact"/>
        <w:numPr>
          <w:ilvl w:val="0"/>
          <w:numId w:val="1004"/>
        </w:numPr>
      </w:pPr>
      <w:r>
        <w:t xml:space="preserve">Write an introduction post on</w:t>
      </w:r>
      <w:r>
        <w:t xml:space="preserve"> </w:t>
      </w:r>
      <w:hyperlink r:id="rId23">
        <w:r>
          <w:rPr>
            <w:rStyle w:val="Hyperlink"/>
          </w:rPr>
          <w:t xml:space="preserve">the Learning Hub</w:t>
        </w:r>
      </w:hyperlink>
      <w:r>
        <w:t xml:space="preserve"> </w:t>
      </w:r>
      <w:r>
        <w:t xml:space="preserve">in Discourse. (20 minutes)</w:t>
      </w:r>
    </w:p>
    <w:p>
      <w:pPr>
        <w:pStyle w:val="Compact"/>
        <w:numPr>
          <w:ilvl w:val="0"/>
          <w:numId w:val="1004"/>
        </w:numPr>
      </w:pPr>
      <w:r>
        <w:t xml:space="preserve">Watch The Future of Education is Self-Directed Learning and consider what tools and literacies you want to explore to meet your goals. (20 minutes)</w:t>
      </w:r>
    </w:p>
    <w:p>
      <w:pPr>
        <w:pStyle w:val="Compact"/>
        <w:numPr>
          <w:ilvl w:val="0"/>
          <w:numId w:val="1004"/>
        </w:numPr>
      </w:pPr>
      <w:r>
        <w:t xml:space="preserve">Download and install</w:t>
      </w:r>
      <w:r>
        <w:t xml:space="preserve"> </w:t>
      </w:r>
      <w:hyperlink r:id="rId24">
        <w:r>
          <w:rPr>
            <w:rStyle w:val="Hyperlink"/>
          </w:rPr>
          <w:t xml:space="preserve">Obsidian</w:t>
        </w:r>
      </w:hyperlink>
      <w:r>
        <w:t xml:space="preserve"> </w:t>
      </w:r>
      <w:r>
        <w:t xml:space="preserve">and follow the instructions for the LDRS 101 vault. (30 minutes)</w:t>
      </w:r>
    </w:p>
    <w:p>
      <w:pPr>
        <w:pStyle w:val="Compact"/>
        <w:numPr>
          <w:ilvl w:val="0"/>
          <w:numId w:val="1004"/>
        </w:numPr>
      </w:pPr>
      <w:r>
        <w:t xml:space="preserve">Explore definitions of digital literacy. (30 minutes)</w:t>
      </w:r>
    </w:p>
    <w:p>
      <w:pPr>
        <w:pStyle w:val="Compact"/>
        <w:numPr>
          <w:ilvl w:val="0"/>
          <w:numId w:val="1004"/>
        </w:numPr>
      </w:pPr>
      <w:r>
        <w:t xml:space="preserve">Watch the video on Reflecting on the Promise of Technology and refine your goals. (20 minutes)</w:t>
      </w:r>
    </w:p>
    <w:p>
      <w:pPr>
        <w:pStyle w:val="Compact"/>
        <w:numPr>
          <w:ilvl w:val="0"/>
          <w:numId w:val="1004"/>
        </w:numPr>
      </w:pPr>
      <w:r>
        <w:t xml:space="preserve">Take a self-assessment on your digital literacy skills. (20 minutes)</w:t>
      </w:r>
    </w:p>
    <w:p>
      <w:pPr>
        <w:pStyle w:val="Compact"/>
        <w:numPr>
          <w:ilvl w:val="0"/>
          <w:numId w:val="1004"/>
        </w:numPr>
      </w:pPr>
      <w:r>
        <w:t xml:space="preserve">Watch Visitors and Residents (2014) to start thinking about where you reside on the web. (10 minutes)</w:t>
      </w:r>
    </w:p>
    <w:p>
      <w:pPr>
        <w:pStyle w:val="Compact"/>
        <w:numPr>
          <w:ilvl w:val="0"/>
          <w:numId w:val="1004"/>
        </w:numPr>
      </w:pPr>
      <w:r>
        <w:t xml:space="preserve">Create a Visitors and Residents diagram. (30 minutes)</w:t>
      </w:r>
    </w:p>
    <w:p>
      <w:pPr>
        <w:pStyle w:val="Compact"/>
        <w:numPr>
          <w:ilvl w:val="0"/>
          <w:numId w:val="1004"/>
        </w:numPr>
      </w:pPr>
      <w:r>
        <w:t xml:space="preserve">Get a password manager. (20 minutes)</w:t>
      </w:r>
    </w:p>
    <w:p>
      <w:pPr>
        <w:pStyle w:val="Compact"/>
        <w:numPr>
          <w:ilvl w:val="0"/>
          <w:numId w:val="1004"/>
        </w:numPr>
      </w:pPr>
      <w:r>
        <w:t xml:space="preserve">Use the</w:t>
      </w:r>
      <w:r>
        <w:t xml:space="preserve"> </w:t>
      </w:r>
      <w:hyperlink r:id="rId25">
        <w:r>
          <w:rPr>
            <w:rStyle w:val="Hyperlink"/>
            <w:i/>
            <w:iCs/>
          </w:rPr>
          <w:t xml:space="preserve">Terms of Service: Didn’t Read</w:t>
        </w:r>
      </w:hyperlink>
      <w:r>
        <w:t xml:space="preserve"> </w:t>
      </w:r>
      <w:r>
        <w:t xml:space="preserve">(n.d.) website to look up each of the apps we will learn in this course. (20 minutes)</w:t>
      </w:r>
    </w:p>
    <w:p>
      <w:pPr>
        <w:pStyle w:val="Compact"/>
        <w:numPr>
          <w:ilvl w:val="0"/>
          <w:numId w:val="1004"/>
        </w:numPr>
      </w:pPr>
      <w:r>
        <w:t xml:space="preserve">Watch the video on Reflective Journaling (10 minutes)</w:t>
      </w:r>
    </w:p>
    <w:p>
      <w:pPr>
        <w:pStyle w:val="Compact"/>
        <w:numPr>
          <w:ilvl w:val="0"/>
          <w:numId w:val="1004"/>
        </w:numPr>
      </w:pPr>
      <w:r>
        <w:t xml:space="preserve">Write a reflection on digital literacies in your journal. (60 minutes)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Notes:</w:t>
      </w:r>
    </w:p>
    <w:p>
      <w:pPr>
        <w:pStyle w:val="Compact"/>
        <w:numPr>
          <w:ilvl w:val="0"/>
          <w:numId w:val="1005"/>
        </w:numPr>
      </w:pPr>
      <w:r>
        <w:t xml:space="preserve">You will be directed to complete these activities as they come up in the unit.</w:t>
      </w:r>
    </w:p>
    <w:p>
      <w:pPr>
        <w:pStyle w:val="Compact"/>
        <w:numPr>
          <w:ilvl w:val="0"/>
          <w:numId w:val="1005"/>
        </w:numPr>
      </w:pPr>
      <w:r>
        <w:t xml:space="preserve">The learning activities in this course are designed to prepare you for the graded assignments in this course.</w:t>
      </w:r>
    </w:p>
    <w:p>
      <w:pPr>
        <w:pStyle w:val="Compact"/>
        <w:numPr>
          <w:ilvl w:val="0"/>
          <w:numId w:val="1005"/>
        </w:numPr>
      </w:pPr>
      <w:r>
        <w:t xml:space="preserve">Working through course activities will help you to meet the learning outcomes and successfully complete your assessments.</w:t>
      </w:r>
    </w:p>
    <w:p>
      <w:pPr>
        <w:pStyle w:val="FirstParagraph"/>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06"/>
        </w:numPr>
      </w:pPr>
      <w:r>
        <w:t xml:space="preserve">All resources will be provided online in the unit.</w:t>
      </w:r>
    </w:p>
    <w:p>
      <w:pPr>
        <w:pStyle w:val="Heading3"/>
      </w:pPr>
      <w:r>
        <w:t xml:space="preserve">Activity: Setting Your Learning Goals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first learning activity, take a few minutes to think about why you enrolled in this course and what you hope to gain. Consider questions like:</w:t>
      </w:r>
    </w:p>
    <w:p>
      <w:pPr>
        <w:pStyle w:val="Compact"/>
        <w:numPr>
          <w:ilvl w:val="0"/>
          <w:numId w:val="1007"/>
        </w:numPr>
      </w:pPr>
      <w:r>
        <w:t xml:space="preserve">What skills or knowledge do I want to develop?</w:t>
      </w:r>
    </w:p>
    <w:p>
      <w:pPr>
        <w:pStyle w:val="Compact"/>
        <w:numPr>
          <w:ilvl w:val="0"/>
          <w:numId w:val="1007"/>
        </w:numPr>
      </w:pPr>
      <w:r>
        <w:t xml:space="preserve">How might this course support my academic, personal, or professional goals?</w:t>
      </w:r>
    </w:p>
    <w:p>
      <w:pPr>
        <w:pStyle w:val="Compact"/>
        <w:numPr>
          <w:ilvl w:val="0"/>
          <w:numId w:val="1007"/>
        </w:numPr>
      </w:pPr>
      <w:r>
        <w:t xml:space="preserve">What challenges might I face, and how can I overcome them?</w:t>
      </w:r>
    </w:p>
    <w:p>
      <w:pPr>
        <w:pStyle w:val="FirstParagraph"/>
      </w:pPr>
      <w:r>
        <w:t xml:space="preserve">Choose a note-taking tool that works best for you (e.g., a Word document, a physical notebook, or a note-taking app). Write down your thoughts to address the following:</w:t>
      </w:r>
    </w:p>
    <w:p>
      <w:pPr>
        <w:numPr>
          <w:ilvl w:val="0"/>
          <w:numId w:val="1008"/>
        </w:numPr>
      </w:pPr>
      <w:r>
        <w:t xml:space="preserve">Three specific goals you have for this course.</w:t>
      </w:r>
    </w:p>
    <w:p>
      <w:pPr>
        <w:numPr>
          <w:ilvl w:val="0"/>
          <w:numId w:val="1008"/>
        </w:numPr>
      </w:pPr>
      <w:r>
        <w:t xml:space="preserve">One potential challenge and how you plan to address it.</w:t>
      </w:r>
    </w:p>
    <w:p>
      <w:pPr>
        <w:numPr>
          <w:ilvl w:val="0"/>
          <w:numId w:val="1008"/>
        </w:numPr>
      </w:pPr>
      <w:r>
        <w:t xml:space="preserve">How you will measure your success at the end of the course.</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9"/>
        </w:numPr>
      </w:pPr>
      <w:r>
        <w:t xml:space="preserve">This activity is ungraded and intended to help you take ownership of your learning journey.</w:t>
      </w:r>
    </w:p>
    <w:p>
      <w:pPr>
        <w:pStyle w:val="Compact"/>
        <w:numPr>
          <w:ilvl w:val="0"/>
          <w:numId w:val="1009"/>
        </w:numPr>
      </w:pPr>
      <w:r>
        <w:t xml:space="preserve">Feel free to revisit your notes throughout the course as your goals and challenges may evolve.</w:t>
      </w:r>
    </w:p>
    <w:p>
      <w:pPr>
        <w:pStyle w:val="FirstParagraph"/>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1"/>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10"/>
        </w:numPr>
      </w:pPr>
      <w:r>
        <w:t xml:space="preserve">Time management (i.e., effectively managing deadlines, schedules)</w:t>
      </w:r>
    </w:p>
    <w:p>
      <w:pPr>
        <w:pStyle w:val="Compact"/>
        <w:numPr>
          <w:ilvl w:val="0"/>
          <w:numId w:val="1010"/>
        </w:numPr>
      </w:pPr>
      <w:r>
        <w:t xml:space="preserve">Organization (i.e., creating a dedicated study space, ability to easily access material)</w:t>
      </w:r>
    </w:p>
    <w:p>
      <w:pPr>
        <w:pStyle w:val="Compact"/>
        <w:numPr>
          <w:ilvl w:val="0"/>
          <w:numId w:val="1010"/>
        </w:numPr>
      </w:pPr>
      <w:r>
        <w:t xml:space="preserve">Self-motivation (i.e., scheduling set times for coursework, peer study accountability)</w:t>
      </w:r>
    </w:p>
    <w:p>
      <w:pPr>
        <w:pStyle w:val="Compact"/>
        <w:numPr>
          <w:ilvl w:val="0"/>
          <w:numId w:val="1010"/>
        </w:numPr>
      </w:pPr>
      <w:r>
        <w:t xml:space="preserve">Self-regulation (i.e., strategies can include breaks, physical activity, meditation)</w:t>
      </w:r>
    </w:p>
    <w:p>
      <w:pPr>
        <w:pStyle w:val="Compact"/>
        <w:numPr>
          <w:ilvl w:val="0"/>
          <w:numId w:val="1010"/>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12008167"/>
            <wp:effectExtent b="0" l="0" r="0" t="0"/>
            <wp:docPr descr="" title="" id="27" name="Picture"/>
            <a:graphic>
              <a:graphicData uri="http://schemas.openxmlformats.org/drawingml/2006/picture">
                <pic:pic>
                  <pic:nvPicPr>
                    <pic:cNvPr descr="assets/u1/4.%20LDRS%20101_Learning%20online.png" id="28" name="Picture"/>
                    <pic:cNvPicPr>
                      <a:picLocks noChangeArrowheads="1" noChangeAspect="1"/>
                    </pic:cNvPicPr>
                  </pic:nvPicPr>
                  <pic:blipFill>
                    <a:blip r:embed="rId26"/>
                    <a:stretch>
                      <a:fillRect/>
                    </a:stretch>
                  </pic:blipFill>
                  <pic:spPr bwMode="auto">
                    <a:xfrm>
                      <a:off x="0" y="0"/>
                      <a:ext cx="5334000" cy="1200816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Heading3"/>
      </w:pPr>
      <w:r>
        <w:t xml:space="preserve">1.1.1 Activity: Learning Online Effectively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There are thousands of websites that offer advice such as</w:t>
      </w:r>
      <w:r>
        <w:t xml:space="preserve"> </w:t>
      </w:r>
      <w:r>
        <w:t xml:space="preserve">“tips for online learning”</w:t>
      </w:r>
      <w:r>
        <w:t xml:space="preserve"> </w:t>
      </w:r>
      <w:r>
        <w:t xml:space="preserve">or</w:t>
      </w:r>
      <w:r>
        <w:t xml:space="preserve"> </w:t>
      </w:r>
      <w:r>
        <w:t xml:space="preserve">“how to succeed in your online class,”</w:t>
      </w:r>
      <w:r>
        <w:t xml:space="preserve"> </w:t>
      </w:r>
      <w:r>
        <w:t xml:space="preserve">and some of those sites are good (see</w:t>
      </w:r>
      <w:r>
        <w:t xml:space="preserve"> </w:t>
      </w:r>
      <w:hyperlink r:id="rId29">
        <w:r>
          <w:rPr>
            <w:rStyle w:val="Hyperlink"/>
          </w:rPr>
          <w:t xml:space="preserve">here</w:t>
        </w:r>
      </w:hyperlink>
      <w:r>
        <w:t xml:space="preserve">,</w:t>
      </w:r>
      <w:r>
        <w:t xml:space="preserve"> </w:t>
      </w:r>
      <w:hyperlink r:id="rId30">
        <w:r>
          <w:rPr>
            <w:rStyle w:val="Hyperlink"/>
          </w:rPr>
          <w:t xml:space="preserve">here</w:t>
        </w:r>
      </w:hyperlink>
      <w:r>
        <w:t xml:space="preserve">, and</w:t>
      </w:r>
      <w:r>
        <w:t xml:space="preserve"> </w:t>
      </w:r>
      <w:hyperlink r:id="rId31">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There are four main sections in the</w:t>
      </w:r>
      <w:r>
        <w:t xml:space="preserve"> </w:t>
      </w:r>
      <w:r>
        <w:rPr>
          <w:i/>
          <w:iCs/>
        </w:rPr>
        <w:t xml:space="preserve">Liberated Learner</w:t>
      </w:r>
      <w:r>
        <w:t xml:space="preserve"> </w:t>
      </w:r>
      <w:r>
        <w:t xml:space="preserve">resource—we will explore</w:t>
      </w:r>
      <w:r>
        <w:t xml:space="preserve"> </w:t>
      </w:r>
      <w:r>
        <w:t xml:space="preserve">“The Learner”</w:t>
      </w:r>
      <w:r>
        <w:t xml:space="preserve"> </w:t>
      </w:r>
      <w:r>
        <w:t xml:space="preserve">in this activity.</w:t>
      </w:r>
    </w:p>
    <w:p>
      <w:pPr>
        <w:pStyle w:val="Compact"/>
        <w:numPr>
          <w:ilvl w:val="0"/>
          <w:numId w:val="1011"/>
        </w:numPr>
      </w:pPr>
      <w:r>
        <w:t xml:space="preserve">Take some time to work through</w:t>
      </w:r>
      <w:r>
        <w:t xml:space="preserve"> </w:t>
      </w:r>
      <w:hyperlink r:id="rId32">
        <w:r>
          <w:rPr>
            <w:rStyle w:val="Hyperlink"/>
          </w:rPr>
          <w:t xml:space="preserve">The Learner</w:t>
        </w:r>
      </w:hyperlink>
      <w:r>
        <w:t xml:space="preserve"> </w:t>
      </w:r>
      <w:r>
        <w:t xml:space="preserve">(2022). It begins with a short video and includes activities that you can complete. These are for your reflection.</w:t>
      </w:r>
    </w:p>
    <w:p>
      <w:pPr>
        <w:pStyle w:val="Compact"/>
        <w:numPr>
          <w:ilvl w:val="0"/>
          <w:numId w:val="1011"/>
        </w:numPr>
      </w:pPr>
      <w:r>
        <w:t xml:space="preserve">Navigation tip: To move around in a Pressbooks book, use the table of contents on the left-hand side, or the link to the next page on the bottom right.</w:t>
      </w:r>
    </w:p>
    <w:p>
      <w:pPr>
        <w:pStyle w:val="FirstParagraph"/>
      </w:pPr>
      <w:r>
        <w:rPr>
          <w:b/>
          <w:bCs/>
        </w:rPr>
        <w:t xml:space="preserve">Questions to Consider</w:t>
      </w:r>
    </w:p>
    <w:p>
      <w:pPr>
        <w:pStyle w:val="BodyText"/>
      </w:pPr>
      <w:r>
        <w:t xml:space="preserve">Having worked through The Learner, reflect on the following questions and record your thoughts in your notes:</w:t>
      </w:r>
    </w:p>
    <w:p>
      <w:pPr>
        <w:pStyle w:val="Compact"/>
        <w:numPr>
          <w:ilvl w:val="0"/>
          <w:numId w:val="1012"/>
        </w:numPr>
      </w:pPr>
      <w:r>
        <w:t xml:space="preserve">Consider the ideas you think would be most beneficial for your online studies. Create a list of your top ten study tips for online learning.</w:t>
      </w:r>
    </w:p>
    <w:p>
      <w:pPr>
        <w:pStyle w:val="Compact"/>
        <w:numPr>
          <w:ilvl w:val="0"/>
          <w:numId w:val="1012"/>
        </w:numPr>
      </w:pPr>
      <w:r>
        <w:t xml:space="preserve">How will you stay motivated and engaged?</w:t>
      </w:r>
    </w:p>
    <w:p>
      <w:pPr>
        <w:pStyle w:val="Compact"/>
        <w:numPr>
          <w:ilvl w:val="0"/>
          <w:numId w:val="1012"/>
        </w:numPr>
      </w:pPr>
      <w:r>
        <w:t xml:space="preserve">What techniques could you use to help you improve time and energy management?</w:t>
      </w:r>
    </w:p>
    <w:p>
      <w:pPr>
        <w:pStyle w:val="Compact"/>
        <w:numPr>
          <w:ilvl w:val="0"/>
          <w:numId w:val="1012"/>
        </w:numPr>
      </w:pPr>
      <w:r>
        <w:t xml:space="preserve">Finally, reflect on how you can work to ensure your own success in your online courses. What are your goals, and what specific steps will you take to achieve them?</w:t>
      </w:r>
    </w:p>
    <w:p>
      <w:pPr>
        <w:pStyle w:val="FirstParagraph"/>
      </w:pPr>
      <w:r>
        <w:rPr>
          <w:color w:val="6ecfb1"/>
          <w:sz w:val="24"/>
          <w:szCs w:val="24"/>
          <w:b/>
        </w:rPr>
        <w:t>
          <w:r>
            <w:t xml:space="preserve">&lt;End learning-activity&gt;</w:t>
          </w:r>
        </w:t>
      </w:r>
    </w:p>
    <w:p>
      <w:pPr>
        <w:pStyle w:val="Heading3"/>
      </w:pPr>
      <w:r>
        <w:t xml:space="preserve">1.1.2 Activity: Engaging in Online Discussions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p>
      <w:pPr>
        <w:pStyle w:val="BodyText"/>
      </w:pPr>
      <w:r>
        <w:t xml:space="preserve">Here is an article that will introduce you to some key ideas about discussion forums:</w:t>
      </w:r>
    </w:p>
    <w:p>
      <w:pPr>
        <w:pStyle w:val="Compact"/>
        <w:numPr>
          <w:ilvl w:val="0"/>
          <w:numId w:val="1013"/>
        </w:numPr>
      </w:pPr>
      <w:hyperlink r:id="rId33">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p>
      <w:pPr>
        <w:pStyle w:val="FirstParagraph"/>
      </w:pPr>
      <w:r>
        <w:rPr>
          <w:color w:val="577ecb"/>
          <w:sz w:val="24"/>
          <w:szCs w:val="24"/>
          <w:b/>
        </w:rPr>
        <w:t>
          <w:r>
            <w:t xml:space="preserve">&lt;Begin note&gt;</w:t>
          </w:r>
        </w:t>
      </w:r>
    </w:p>
    <w:p>
      <w:pPr>
        <w:pStyle w:val="BodyText"/>
      </w:pPr>
      <w:r>
        <w:t xml:space="preserve">You may need to sign in to the TWU library to access this article.</w:t>
      </w:r>
      <w:r>
        <w:t xml:space="preserve"> </w:t>
      </w:r>
      <w:hyperlink r:id="rId34">
        <w:r>
          <w:rPr>
            <w:rStyle w:val="Hyperlink"/>
          </w:rPr>
          <w:t xml:space="preserve">You can find help here.</w:t>
        </w:r>
      </w:hyperlink>
    </w:p>
    <w:p>
      <w:pPr>
        <w:pStyle w:val="BodyText"/>
      </w:pPr>
      <w:r>
        <w:rPr>
          <w:color w:val="577ecb"/>
          <w:sz w:val="24"/>
          <w:szCs w:val="24"/>
          <w:b/>
        </w:rPr>
        <w:t>
          <w:r>
            <w:t xml:space="preserve">&lt;End note&gt;</w:t>
          </w:r>
        </w:t>
      </w:r>
    </w:p>
    <w:p>
      <w:pPr>
        <w:pStyle w:val="BodyText"/>
      </w:pPr>
      <w:r>
        <w:t xml:space="preserve">While you read, make notes and then create a summary.</w:t>
      </w:r>
    </w:p>
    <w:p>
      <w:pPr>
        <w:pStyle w:val="Compact"/>
        <w:numPr>
          <w:ilvl w:val="0"/>
          <w:numId w:val="1014"/>
        </w:numPr>
      </w:pPr>
      <w:r>
        <w:t xml:space="preserve">First of all, don’t get too bogged down in the</w:t>
      </w:r>
      <w:r>
        <w:t xml:space="preserve"> </w:t>
      </w:r>
      <w:r>
        <w:t xml:space="preserve">“Method”</w:t>
      </w:r>
      <w:r>
        <w:t xml:space="preserve"> </w:t>
      </w:r>
      <w:r>
        <w:t xml:space="preserve">section of this article, but carefully read sections 1, 2, 4, 5, 6, and the Appendix.</w:t>
      </w:r>
    </w:p>
    <w:p>
      <w:pPr>
        <w:pStyle w:val="Compact"/>
        <w:numPr>
          <w:ilvl w:val="0"/>
          <w:numId w:val="1014"/>
        </w:numPr>
      </w:pPr>
      <w:r>
        <w:t xml:space="preserve">While you read, jot down some notes, either in a notebook on paper, or in a file on your computer.</w:t>
      </w:r>
    </w:p>
    <w:p>
      <w:pPr>
        <w:pStyle w:val="Compact"/>
        <w:numPr>
          <w:ilvl w:val="0"/>
          <w:numId w:val="1014"/>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 Do not hesitate to look up words that you don’t understand, and include the definitions in your notes.</w:t>
      </w:r>
    </w:p>
    <w:p>
      <w:pPr>
        <w:pStyle w:val="Compact"/>
        <w:numPr>
          <w:ilvl w:val="0"/>
          <w:numId w:val="1014"/>
        </w:numPr>
      </w:pPr>
      <w:r>
        <w:t xml:space="preserve">Include at least one question that you have about the article in your notes.</w:t>
      </w:r>
    </w:p>
    <w:p>
      <w:pPr>
        <w:pStyle w:val="FirstParagraph"/>
      </w:pPr>
      <w:r>
        <w:rPr>
          <w:color w:val="6ecfb1"/>
          <w:sz w:val="24"/>
          <w:szCs w:val="24"/>
          <w:b/>
        </w:rPr>
        <w:t>
          <w:r>
            <w:t xml:space="preserve">&lt;End learning-activity&gt;</w:t>
          </w:r>
        </w:t>
      </w:r>
    </w:p>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w:t>
      </w:r>
      <w:r>
        <w:t xml:space="preserve">, meaning, your instructor will</w:t>
      </w:r>
      <w:r>
        <w:t xml:space="preserve"> </w:t>
      </w:r>
      <w:r>
        <w:rPr>
          <w:b/>
          <w:bCs/>
          <w:i/>
          <w:iCs/>
        </w:rPr>
        <w:t xml:space="preserve">not</w:t>
      </w:r>
      <w:r>
        <w:t xml:space="preserve"> </w:t>
      </w:r>
      <w:r>
        <w:t xml:space="preserve">give you marks per discussion.</w:t>
      </w:r>
      <w:r>
        <w:t xml:space="preserve"> </w:t>
      </w:r>
      <w:r>
        <w:rPr>
          <w:b/>
          <w:bCs/>
          <w:i/>
          <w:iCs/>
        </w:rPr>
        <w:t xml:space="preserve">However,</w:t>
      </w:r>
      <w:r>
        <w:t xml:space="preserve"> </w:t>
      </w:r>
      <w:r>
        <w:t xml:space="preserve">they are an important part of this course and</w:t>
      </w:r>
      <w:r>
        <w:t xml:space="preserve"> </w:t>
      </w:r>
      <w:r>
        <w:rPr>
          <w:b/>
          <w:bCs/>
          <w:i/>
          <w:iCs/>
        </w:rPr>
        <w:t xml:space="preserve">you will not be able to complete your assignments without discussing with your peers</w:t>
      </w:r>
      <w:r>
        <w:t xml:space="preserve">. Consider for example, two course learning outcomes that relate to online discussions:</w:t>
      </w:r>
    </w:p>
    <w:p>
      <w:pPr>
        <w:pStyle w:val="Compact"/>
        <w:numPr>
          <w:ilvl w:val="0"/>
          <w:numId w:val="1015"/>
        </w:numPr>
      </w:pPr>
      <w:r>
        <w:t xml:space="preserve">Develop personal and professional learning networks to discover and share knowledge, collaborate with others, and become engaged digital global citizens</w:t>
      </w:r>
    </w:p>
    <w:p>
      <w:pPr>
        <w:pStyle w:val="Compact"/>
        <w:numPr>
          <w:ilvl w:val="0"/>
          <w:numId w:val="1015"/>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“References”</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5">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6"/>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7">
        <w:r>
          <w:rPr>
            <w:rStyle w:val="Hyperlink"/>
          </w:rPr>
          <w:t xml:space="preserve">download Zotero</w:t>
        </w:r>
      </w:hyperlink>
      <w:r>
        <w:t xml:space="preserve"> </w:t>
      </w:r>
      <w:r>
        <w:t xml:space="preserve">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Work through the following slideshow for more information.</w:t>
      </w:r>
    </w:p>
    <w:p>
      <w:pPr>
        <w:pStyle w:val="BodyText"/>
      </w:pPr>
      <w:hyperlink r:id="rId38">
        <w:r>
          <w:rPr>
            <w:rStyle w:val="Hyperlink"/>
          </w:rPr>
          <w:t xml:space="preserve">https://create.twu.ca/h5p/wp-admin/admin-ajax.php?action=h5p_embed&amp;id=650</w:t>
        </w:r>
      </w:hyperlink>
    </w:p>
    <w:p>
      <w:pPr>
        <w:pStyle w:val="BodyText"/>
      </w:pPr>
      <w:r>
        <w:t xml:space="preserve">For more on substantive participation, read</w:t>
      </w:r>
      <w:r>
        <w:t xml:space="preserve"> </w:t>
      </w:r>
      <w:hyperlink r:id="rId39">
        <w:r>
          <w:rPr>
            <w:rStyle w:val="Hyperlink"/>
            <w:i/>
            <w:iCs/>
          </w:rPr>
          <w:t xml:space="preserve">Writing a Substantive Discussion Post for an Online Class Forum</w:t>
        </w:r>
      </w:hyperlink>
      <w:r>
        <w:t xml:space="preserve"> </w:t>
      </w:r>
      <w:r>
        <w:t xml:space="preserve">(2016).</w:t>
      </w:r>
    </w:p>
    <w:p>
      <w:pPr>
        <w:pStyle w:val="Heading3"/>
      </w:pPr>
      <w:r>
        <w:t xml:space="preserve">1.1.3 Activity: Join the Hub!</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Head over to</w:t>
      </w:r>
      <w:r>
        <w:t xml:space="preserve"> </w:t>
      </w:r>
      <w:hyperlink r:id="rId40">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 Here are some conversation prompts to get you started:</w:t>
      </w:r>
    </w:p>
    <w:p>
      <w:pPr>
        <w:pStyle w:val="Compact"/>
        <w:numPr>
          <w:ilvl w:val="0"/>
          <w:numId w:val="1016"/>
        </w:numPr>
      </w:pPr>
      <w:r>
        <w:t xml:space="preserve">What interests you about learning online?</w:t>
      </w:r>
    </w:p>
    <w:p>
      <w:pPr>
        <w:pStyle w:val="Compact"/>
        <w:numPr>
          <w:ilvl w:val="0"/>
          <w:numId w:val="1016"/>
        </w:numPr>
      </w:pPr>
      <w:r>
        <w:t xml:space="preserve">What are your learning goals?</w:t>
      </w:r>
    </w:p>
    <w:p>
      <w:pPr>
        <w:pStyle w:val="Compact"/>
        <w:numPr>
          <w:ilvl w:val="0"/>
          <w:numId w:val="1016"/>
        </w:numPr>
      </w:pPr>
      <w:r>
        <w:t xml:space="preserve">How will you stay motivated in this course?</w:t>
      </w:r>
    </w:p>
    <w:p>
      <w:pPr>
        <w:pStyle w:val="Compact"/>
        <w:numPr>
          <w:ilvl w:val="0"/>
          <w:numId w:val="1016"/>
        </w:numPr>
      </w:pPr>
      <w:r>
        <w:t xml:space="preserve">What digital literacy skills do you hope to gain, and how will those benefit you in your academic and professional career?</w:t>
      </w:r>
    </w:p>
    <w:p>
      <w:pPr>
        <w:pStyle w:val="Compact"/>
        <w:numPr>
          <w:ilvl w:val="0"/>
          <w:numId w:val="1016"/>
        </w:numPr>
      </w:pPr>
      <w:r>
        <w:t xml:space="preserve">What is a</w:t>
      </w:r>
      <w:r>
        <w:t xml:space="preserve"> </w:t>
      </w:r>
      <w:r>
        <w:t xml:space="preserve">“Wow”</w:t>
      </w:r>
      <w:r>
        <w:t xml:space="preserve"> </w:t>
      </w:r>
      <w:r>
        <w:t xml:space="preserve">and a</w:t>
      </w:r>
      <w:r>
        <w:t xml:space="preserve"> </w:t>
      </w:r>
      <w:r>
        <w:t xml:space="preserve">“Wonder”</w:t>
      </w:r>
      <w:r>
        <w:t xml:space="preserve"> </w:t>
      </w:r>
      <w:r>
        <w:t xml:space="preserve">you have about online learning?</w:t>
      </w:r>
    </w:p>
    <w:p>
      <w:pPr>
        <w:pStyle w:val="FirstParagraph"/>
      </w:pPr>
      <w:r>
        <w:rPr>
          <w:color w:val="6ecfb1"/>
          <w:sz w:val="24"/>
          <w:szCs w:val="24"/>
          <w:b/>
        </w:rPr>
        <w:t>
          <w:r>
            <w:t xml:space="preserve">&lt;End learning-activity&gt;</w:t>
          </w:r>
        </w:t>
      </w:r>
    </w:p>
    <w:p>
      <w:pPr>
        <w:pStyle w:val="Heading1"/>
      </w:pPr>
      <w:r>
        <w:t xml:space="preserve">1.2 Understanding the Digital</w:t>
      </w:r>
    </w:p>
    <w:p>
      <w:pPr>
        <w:pStyle w:val="FirstParagraph"/>
      </w:pPr>
      <w:r>
        <w:t xml:space="preserve">Our next topic is an introduction to the idea of</w:t>
      </w:r>
      <w:r>
        <w:t xml:space="preserve"> </w:t>
      </w:r>
      <w:r>
        <w:t xml:space="preserve">“the digital.”</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w:t>
      </w:r>
    </w:p>
    <w:p>
      <w:pPr>
        <w:pStyle w:val="BodyText"/>
      </w:pPr>
      <w:r>
        <w:t xml:space="preserve">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At TWU, here are some digital systems you will likely encounter:</w:t>
      </w:r>
    </w:p>
    <w:p>
      <w:pPr>
        <w:pStyle w:val="Compact"/>
        <w:numPr>
          <w:ilvl w:val="0"/>
          <w:numId w:val="1017"/>
        </w:numPr>
      </w:pPr>
      <w:r>
        <w:t xml:space="preserve">Courses are designed and often delivered digitally.</w:t>
      </w:r>
    </w:p>
    <w:p>
      <w:pPr>
        <w:pStyle w:val="Compact"/>
        <w:numPr>
          <w:ilvl w:val="0"/>
          <w:numId w:val="1017"/>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17"/>
        </w:numPr>
      </w:pPr>
      <w:r>
        <w:t xml:space="preserve">Assignments must often be created digitally (using word processors, presentation software, video editors, website builders).</w:t>
      </w:r>
    </w:p>
    <w:p>
      <w:pPr>
        <w:pStyle w:val="Compact"/>
        <w:numPr>
          <w:ilvl w:val="0"/>
          <w:numId w:val="1017"/>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may know from searching Google, a simple search of the web can turn up thousands or millions of hits, but there are tools that can help you highlight the most relevant resources in just a few clicks.</w:t>
      </w:r>
    </w:p>
    <w:p>
      <w:pPr>
        <w:pStyle w:val="BodyText"/>
      </w:pPr>
      <w:r>
        <w:t xml:space="preserve">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w:t>
      </w:r>
    </w:p>
    <w:p>
      <w:pPr>
        <w:pStyle w:val="BodyText"/>
      </w:pPr>
      <w:r>
        <w:t xml:space="preserve">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w:t>
      </w:r>
    </w:p>
    <w:p>
      <w:pPr>
        <w:pStyle w:val="BodyText"/>
      </w:pPr>
      <w:r>
        <w:t xml:space="preserve">Additionally, we’ll guide you through thinking about your digital presence. You’ll learn to make wise decisions about how to present yourself online, what to share, and how to share it. We will also help you make connections on the web that could become a key resource for your learning and working in your career.</w:t>
      </w:r>
    </w:p>
    <w:p>
      <w:pPr>
        <w:pStyle w:val="BodyText"/>
      </w:pPr>
      <w:r>
        <w:t xml:space="preserve">As you watch the upcoming video, think about how these digital tools fit into your own learning and professional journey. Which tools resonate most with your goals and aspirations? Consider how you can tailor your focus to build a digital toolkit that not only supports your academic success but also aligns with your long-term professional trajectory.</w:t>
      </w:r>
    </w:p>
    <w:p>
      <w:pPr>
        <w:pStyle w:val="Heading3"/>
      </w:pPr>
      <w:r>
        <w:t xml:space="preserve">1.2.1 Activity: Reflection on Self-Directed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In the following video, Dr. Timothy Stafford explores the transformative power of heutagogy in education, highlighting how self-driven learning fosters autonomy, discovery, and lifelong growth. With over 30 years of expertise in instructional design, educational technology, and leadership, Dr. Stafford has shaped thousands of online courses across diverse industries. In this TEDx talk, he shares insights from his extensive experience, emphasizing the potential of personalized, future-focused education.</w:t>
      </w:r>
    </w:p>
    <w:p>
      <w:pPr>
        <w:pStyle w:val="BodyText"/>
      </w:pPr>
      <w:hyperlink r:id="rId41">
        <w:r>
          <w:rPr>
            <w:rStyle w:val="Hyperlink"/>
          </w:rPr>
          <w:t xml:space="preserve">Watch:</w:t>
        </w:r>
        <w:r>
          <w:rPr>
            <w:rStyle w:val="Hyperlink"/>
          </w:rPr>
          <w:t xml:space="preserve"> </w:t>
        </w:r>
        <w:r>
          <w:rPr>
            <w:rStyle w:val="Hyperlink"/>
            <w:i/>
            <w:iCs/>
          </w:rPr>
          <w:t xml:space="preserve">The Future of Education is Self-Directed Learning</w:t>
        </w:r>
      </w:hyperlink>
      <w:r>
        <w:t xml:space="preserve"> </w:t>
      </w:r>
      <w:r>
        <w:t xml:space="preserve">(2024)</w:t>
      </w:r>
    </w:p>
    <w:p>
      <w:pPr>
        <w:pStyle w:val="BodyText"/>
      </w:pPr>
      <w:hyperlink r:id="rId42">
        <w:r>
          <w:rPr>
            <w:rStyle w:val="Hyperlink"/>
          </w:rPr>
          <w:t xml:space="preserve">https://www.youtube-nocookie.com/embed/NkmiquiJ_nA</w:t>
        </w:r>
      </w:hyperlink>
    </w:p>
    <w:p>
      <w:pPr>
        <w:pStyle w:val="BodyText"/>
      </w:pPr>
      <w:r>
        <w:t xml:space="preserve">While you watch the video think about:</w:t>
      </w:r>
    </w:p>
    <w:p>
      <w:pPr>
        <w:pStyle w:val="Compact"/>
        <w:numPr>
          <w:ilvl w:val="0"/>
          <w:numId w:val="1018"/>
        </w:numPr>
      </w:pPr>
      <w:r>
        <w:t xml:space="preserve">What is heutagogy?</w:t>
      </w:r>
    </w:p>
    <w:p>
      <w:pPr>
        <w:pStyle w:val="Compact"/>
        <w:numPr>
          <w:ilvl w:val="0"/>
          <w:numId w:val="1018"/>
        </w:numPr>
      </w:pPr>
      <w:r>
        <w:t xml:space="preserve">How do you self-determine the value of your learning?</w:t>
      </w:r>
    </w:p>
    <w:p>
      <w:pPr>
        <w:pStyle w:val="Compact"/>
        <w:numPr>
          <w:ilvl w:val="0"/>
          <w:numId w:val="1018"/>
        </w:numPr>
      </w:pPr>
      <w:r>
        <w:t xml:space="preserve">What digital skills are important for you to develop?</w:t>
      </w:r>
    </w:p>
    <w:p>
      <w:pPr>
        <w:pStyle w:val="FirstParagraph"/>
      </w:pPr>
      <w:r>
        <w:rPr>
          <w:color w:val="6ecfb1"/>
          <w:sz w:val="24"/>
          <w:szCs w:val="24"/>
          <w:b/>
        </w:rPr>
        <w:t>
          <w:r>
            <w:t xml:space="preserve">&lt;End learning-activity&gt;</w:t>
          </w:r>
        </w:t>
      </w:r>
    </w:p>
    <w:p>
      <w:pPr>
        <w:pStyle w:val="Heading1"/>
      </w:pPr>
      <w:r>
        <w:t xml:space="preserve">1.3 Digital Literacies</w:t>
      </w:r>
    </w:p>
    <w:p>
      <w:pPr>
        <w:pStyle w:val="BlockText"/>
      </w:pPr>
      <w:r>
        <w:t xml:space="preserve">Digital literacy is a person’s knowledge, skills, and abilities for using digital tools ethically, effectively, and within a variety of contexts in order to access, interpret, and evaluate information, as well as to create, construct new knowledge, and communicate with 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“In today’s world, being literate requires much, much more than the traditional literacy of yesterday.”</w:t>
      </w:r>
      <w:r>
        <w:t xml:space="preserve"> </w:t>
      </w:r>
      <w:r>
        <w:t xml:space="preserve">(Alber, 2013)</w:t>
      </w:r>
    </w:p>
    <w:p>
      <w:pPr>
        <w:pStyle w:val="FirstParagraph"/>
      </w:pPr>
      <w:r>
        <w:t xml:space="preserve">What digital tools do you use to help you make meaning? What is your</w:t>
      </w:r>
      <w:r>
        <w:t xml:space="preserve"> </w:t>
      </w:r>
      <w:r>
        <w:t xml:space="preserve">“go-to”</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43">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44">
        <w:r>
          <w:rPr>
            <w:rStyle w:val="Hyperlink"/>
          </w:rPr>
          <w:t xml:space="preserve">https://www.youtube-nocookie.com/embed/d2FNqEDGc8g</w:t>
        </w:r>
      </w:hyperlink>
    </w:p>
    <w:p>
      <w:pPr>
        <w:pStyle w:val="Heading3"/>
      </w:pPr>
      <w:r>
        <w:t xml:space="preserve">1.3.1 Activity: Getting Started With Obsidian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Follow the steps below to install Obsidian on your computer.</w:t>
      </w:r>
    </w:p>
    <w:p>
      <w:pPr>
        <w:pStyle w:val="BodyText"/>
      </w:pPr>
      <w:hyperlink r:id="rId45">
        <w:r>
          <w:rPr>
            <w:rStyle w:val="Hyperlink"/>
          </w:rPr>
          <w:t xml:space="preserve">https://create.twu.ca/h5p/wp-admin/admin-ajax.php?action=h5p_embed&amp;id=625</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Users/chloe.chang/Applications/quarto/share/formats/docx/important.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add the Obsidian H5P [h5p id=</w:t>
            </w:r>
            <w:r>
              <w:t xml:space="preserve">“625”</w:t>
            </w:r>
            <w:r>
              <w:t xml:space="preserve">]</w:t>
            </w:r>
          </w:p>
        </w:tc>
      </w:tr>
    </w:tbl>
    <w:p>
      <w:pPr>
        <w:pStyle w:val="BodyText"/>
      </w:pPr>
      <w:r>
        <w:rPr>
          <w:color w:val="6ecfb1"/>
          <w:sz w:val="24"/>
          <w:szCs w:val="24"/>
          <w:b/>
        </w:rPr>
        <w:t>
          <w:r>
            <w:t xml:space="preserve">&lt;End learning-activity&gt;</w:t>
          </w:r>
        </w:t>
      </w:r>
    </w:p>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40">
        <w:r>
          <w:rPr>
            <w:rStyle w:val="Hyperlink"/>
          </w:rPr>
          <w:t xml:space="preserve">Please check the Learning Hub</w:t>
        </w:r>
      </w:hyperlink>
      <w:r>
        <w:t xml:space="preserve"> </w:t>
      </w:r>
      <w:r>
        <w:t xml:space="preserve">or talk to your instructor or facilitator for help with this.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9" name="Picture"/>
                  <a:graphic>
                    <a:graphicData uri="http://schemas.openxmlformats.org/drawingml/2006/picture">
                      <pic:pic>
                        <pic:nvPicPr>
                          <pic:cNvPr descr="/Users/chloe.chang/Applications/quarto/share/formats/docx/important.png" id="5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deleting activity as it is a part of the h5p</w:t>
            </w:r>
          </w:p>
        </w:tc>
      </w:tr>
    </w:tbl>
    <w:p>
      <w:pPr>
        <w:pStyle w:val="Heading3"/>
      </w:pPr>
      <w:r>
        <w:t xml:space="preserve">1.3.2 Activity: Download the Starter Vault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give you a head start, we have created a starter vault for you to download and use. Follow the instructions below to access the starter vault.</w:t>
      </w:r>
    </w:p>
    <w:p>
      <w:pPr>
        <w:pStyle w:val="Compact"/>
        <w:numPr>
          <w:ilvl w:val="0"/>
          <w:numId w:val="1019"/>
        </w:numPr>
      </w:pPr>
      <w:r>
        <w:t xml:space="preserve">Click this</w:t>
      </w:r>
      <w:r>
        <w:t xml:space="preserve"> </w:t>
      </w:r>
      <w:hyperlink r:id="rId51">
        <w:r>
          <w:rPr>
            <w:rStyle w:val="Hyperlink"/>
          </w:rPr>
          <w:t xml:space="preserve">link</w:t>
        </w:r>
      </w:hyperlink>
      <w:r>
        <w:t xml:space="preserve"> </w:t>
      </w:r>
      <w:r>
        <w:t xml:space="preserve">to download the vault</w:t>
      </w:r>
    </w:p>
    <w:p>
      <w:pPr>
        <w:pStyle w:val="Compact"/>
        <w:numPr>
          <w:ilvl w:val="0"/>
          <w:numId w:val="1019"/>
        </w:numPr>
      </w:pPr>
      <w:r>
        <w:t xml:space="preserve">This will download a file called ldrs101-vault-main.zip to your computer</w:t>
      </w:r>
    </w:p>
    <w:p>
      <w:pPr>
        <w:pStyle w:val="Compact"/>
        <w:numPr>
          <w:ilvl w:val="0"/>
          <w:numId w:val="1019"/>
        </w:numPr>
      </w:pPr>
      <w:r>
        <w:t xml:space="preserve">The .zip extension means that this is a compressed file and it contains multiple other files inside</w:t>
      </w:r>
    </w:p>
    <w:p>
      <w:pPr>
        <w:pStyle w:val="Compact"/>
        <w:numPr>
          <w:ilvl w:val="0"/>
          <w:numId w:val="1019"/>
        </w:numPr>
      </w:pPr>
      <w:r>
        <w:t xml:space="preserve">Move the compressed file to your Documents folder</w:t>
      </w:r>
    </w:p>
    <w:p>
      <w:pPr>
        <w:pStyle w:val="Compact"/>
        <w:numPr>
          <w:ilvl w:val="0"/>
          <w:numId w:val="1019"/>
        </w:numPr>
      </w:pPr>
      <w:r>
        <w:t xml:space="preserve">Unzip or extract the contents of the file; you should see a list of files similar to the image below</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#fig-image1</w:t>
          </w:r>
        </w:t>
      </w:r>
      <w:r>
        <w:rPr>
          <w:sz w:val="16"/>
          <w:szCs w:val="16"/>
        </w:rPr>
        <w:t>
          <w:r>
            <w:br/>
          </w:r>
        </w:t>
      </w:r>
      <w:r>
        <w:rPr>
          <w:b/>
          <w:sz w:val="16"/>
          <w:szCs w:val="16"/>
        </w:rPr>
        <w:t>
          <w:r>
            <w:rPr>
              <w:b/>
              <w:bCs/>
            </w:rPr>
            <w:t xml:space="preserve">Caption: </w:t>
          </w:r>
        </w:t>
      </w:r>
      <w:r>
        <w:rPr>
          <w:sz w:val="16"/>
          <w:szCs w:val="16"/>
        </w:rPr>
        <w:t>
          <w:r>
            <w:t xml:space="preserve">Screenshot of Extracted Files List on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extracted files listed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2921000" cy="2082800"/>
            <wp:effectExtent b="0" l="0" r="0" t="0"/>
            <wp:docPr descr="" title="" id="53" name="Picture"/>
            <a:graphic>
              <a:graphicData uri="http://schemas.openxmlformats.org/drawingml/2006/picture">
                <pic:pic>
                  <pic:nvPicPr>
                    <pic:cNvPr descr="assets/u1/vault-contents.png" id="54" name="Picture"/>
                    <pic:cNvPicPr>
                      <a:picLocks noChangeArrowheads="1" noChangeAspect="1"/>
                    </pic:cNvPicPr>
                  </pic:nvPicPr>
                  <pic:blipFill>
                    <a:blip r:embed="rId52"/>
                    <a:stretch>
                      <a:fillRect/>
                    </a:stretch>
                  </pic:blipFill>
                  <pic:spPr bwMode="auto">
                    <a:xfrm>
                      <a:off x="0" y="0"/>
                      <a:ext cx="2921000" cy="20828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0"/>
        </w:numPr>
      </w:pPr>
      <w:r>
        <w:t xml:space="preserve">Rename the folder to ldrs101-[firstname-lastname] (use all lowercase letters and a dash instead of spaces)</w:t>
      </w:r>
    </w:p>
    <w:p>
      <w:pPr>
        <w:pStyle w:val="Compact"/>
        <w:numPr>
          <w:ilvl w:val="0"/>
          <w:numId w:val="1020"/>
        </w:numPr>
      </w:pPr>
      <w:r>
        <w:t xml:space="preserve">Open Obsidian and click the</w:t>
      </w:r>
      <w:r>
        <w:t xml:space="preserve"> </w:t>
      </w:r>
      <w:r>
        <w:t xml:space="preserve">“Open another vault”</w:t>
      </w:r>
      <w:r>
        <w:t xml:space="preserve"> </w:t>
      </w:r>
      <w:r>
        <w:t xml:space="preserve">icon in the bottom left corner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#fig-image2</w:t>
          </w:r>
        </w:t>
      </w:r>
      <w:r>
        <w:rPr>
          <w:sz w:val="16"/>
          <w:szCs w:val="16"/>
        </w:rPr>
        <w:t>
          <w:r>
            <w:br/>
          </w:r>
        </w:t>
      </w:r>
      <w:r>
        <w:rPr>
          <w:b/>
          <w:sz w:val="16"/>
          <w:szCs w:val="16"/>
        </w:rPr>
        <w:t>
          <w:r>
            <w:rPr>
              <w:b/>
              <w:bCs/>
            </w:rPr>
            <w:t xml:space="preserve">Caption: </w:t>
          </w:r>
        </w:t>
      </w:r>
      <w:r>
        <w:rPr>
          <w:sz w:val="16"/>
          <w:szCs w:val="16"/>
        </w:rPr>
        <w:t>
          <w:r>
            <w:t xml:space="preserve">Screenshot of the Open Another Vault Button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with three icons on far left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972538"/>
            <wp:effectExtent b="0" l="0" r="0" t="0"/>
            <wp:docPr descr="" title="" id="56" name="Picture"/>
            <a:graphic>
              <a:graphicData uri="http://schemas.openxmlformats.org/drawingml/2006/picture">
                <pic:pic>
                  <pic:nvPicPr>
                    <pic:cNvPr descr="assets/u1/obsidian2.png" id="57" name="Picture"/>
                    <pic:cNvPicPr>
                      <a:picLocks noChangeArrowheads="1" noChangeAspect="1"/>
                    </pic:cNvPicPr>
                  </pic:nvPicPr>
                  <pic:blipFill>
                    <a:blip r:embed="rId55"/>
                    <a:stretch>
                      <a:fillRect/>
                    </a:stretch>
                  </pic:blipFill>
                  <pic:spPr bwMode="auto">
                    <a:xfrm>
                      <a:off x="0" y="0"/>
                      <a:ext cx="5334000" cy="97253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1"/>
        </w:numPr>
      </w:pPr>
      <w:r>
        <w:t xml:space="preserve">Choose the ldrs101-[firstame-lastname] folder, and then Obsidian will ask you to trust this vault</w:t>
      </w:r>
    </w:p>
    <w:p>
      <w:pPr>
        <w:pStyle w:val="Compact"/>
        <w:numPr>
          <w:ilvl w:val="0"/>
          <w:numId w:val="1021"/>
        </w:numPr>
      </w:pPr>
      <w:r>
        <w:t xml:space="preserve">Click</w:t>
      </w:r>
      <w:r>
        <w:t xml:space="preserve"> </w:t>
      </w:r>
      <w:r>
        <w:t xml:space="preserve">“Trust author and enable plugins”</w:t>
      </w:r>
    </w:p>
    <w:p>
      <w:pPr>
        <w:pStyle w:val="Compact"/>
        <w:numPr>
          <w:ilvl w:val="0"/>
          <w:numId w:val="1021"/>
        </w:numPr>
      </w:pPr>
      <w:r>
        <w:t xml:space="preserve">Once you are in the vault, feel free to take a look around—you will notice a Home page, a Tools folder with some files in it, and a VR Diagram Canvas</w:t>
      </w:r>
    </w:p>
    <w:p>
      <w:pPr>
        <w:pStyle w:val="FirstParagraph"/>
      </w:pPr>
      <w:r>
        <w:rPr>
          <w:color w:val="6ecfb1"/>
          <w:sz w:val="24"/>
          <w:szCs w:val="24"/>
          <w:b/>
        </w:rPr>
        <w:t>
          <w:r>
            <w:t xml:space="preserve">&lt;End learning-activity&gt;</w:t>
          </w:r>
        </w:t>
      </w:r>
    </w:p>
    <w:p>
      <w:pPr>
        <w:pStyle w:val="BodyText"/>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technology, and the literacies needed to navigate technology, have changed over the years, and to speculate on new literacies the next generation of learners may need for the future.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8" name="Picture"/>
                  <a:graphic>
                    <a:graphicData uri="http://schemas.openxmlformats.org/drawingml/2006/picture">
                      <pic:pic>
                        <pic:nvPicPr>
                          <pic:cNvPr descr="/Users/chloe.chang/Applications/quarto/share/formats/docx/important.png" id="5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replaced video</w:t>
            </w:r>
          </w:p>
        </w:tc>
      </w:tr>
    </w:tbl>
    <w:p>
      <w:pPr>
        <w:pStyle w:val="Heading3"/>
      </w:pPr>
      <w:r>
        <w:t xml:space="preserve">1.3.3 Activity: Reflection on the Evolution of Digital Technologies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next video we will explore the remarkable journey of digital technology. From the first colossal computers to today’s AI-powered smartphones, this video highlights key innovations that have revolutionized how we live, work, and connect.</w:t>
      </w:r>
    </w:p>
    <w:p>
      <w:pPr>
        <w:pStyle w:val="BodyText"/>
      </w:pPr>
      <w:hyperlink r:id="rId60">
        <w:r>
          <w:rPr>
            <w:rStyle w:val="Hyperlink"/>
          </w:rPr>
          <w:t xml:space="preserve">Watch:</w:t>
        </w:r>
        <w:r>
          <w:rPr>
            <w:rStyle w:val="Hyperlink"/>
          </w:rPr>
          <w:t xml:space="preserve"> </w:t>
        </w:r>
        <w:r>
          <w:rPr>
            <w:rStyle w:val="Hyperlink"/>
            <w:i/>
            <w:iCs/>
          </w:rPr>
          <w:t xml:space="preserve">The Evolution of Digital Technology</w:t>
        </w:r>
      </w:hyperlink>
      <w:r>
        <w:t xml:space="preserve"> </w:t>
      </w:r>
      <w:r>
        <w:t xml:space="preserve">(2010)</w:t>
      </w:r>
    </w:p>
    <w:p>
      <w:pPr>
        <w:pStyle w:val="BodyText"/>
      </w:pPr>
      <w:hyperlink r:id="rId61">
        <w:r>
          <w:rPr>
            <w:rStyle w:val="Hyperlink"/>
          </w:rPr>
          <w:t xml:space="preserve">https://www.youtube-nocookie.com/embed/PdqWlByz-NQ</w:t>
        </w:r>
      </w:hyperlink>
    </w:p>
    <w:p>
      <w:pPr>
        <w:pStyle w:val="BodyText"/>
      </w:pPr>
      <w:r>
        <w:t xml:space="preserve">While you watch the video think about:</w:t>
      </w:r>
    </w:p>
    <w:p>
      <w:pPr>
        <w:pStyle w:val="Compact"/>
        <w:numPr>
          <w:ilvl w:val="0"/>
          <w:numId w:val="1022"/>
        </w:numPr>
      </w:pPr>
      <w:r>
        <w:t xml:space="preserve">What digital literacy skills have you acquired compared to skills that were needed 50 years ago? How about 10 years ago?</w:t>
      </w:r>
    </w:p>
    <w:p>
      <w:pPr>
        <w:pStyle w:val="Compact"/>
        <w:numPr>
          <w:ilvl w:val="0"/>
          <w:numId w:val="1022"/>
        </w:numPr>
      </w:pPr>
      <w:r>
        <w:t xml:space="preserve">What digital literacy skills will be important for future learners in higher education? For future workers?</w:t>
      </w:r>
    </w:p>
    <w:p>
      <w:pPr>
        <w:pStyle w:val="FirstParagraph"/>
      </w:pPr>
      <w:r>
        <w:t xml:space="preserve">Reflect on the following writing prompts:</w:t>
      </w:r>
    </w:p>
    <w:p>
      <w:pPr>
        <w:pStyle w:val="Compact"/>
        <w:numPr>
          <w:ilvl w:val="0"/>
          <w:numId w:val="1023"/>
        </w:numPr>
      </w:pPr>
      <w:r>
        <w:t xml:space="preserve">My parents did not need to …</w:t>
      </w:r>
    </w:p>
    <w:p>
      <w:pPr>
        <w:pStyle w:val="Compact"/>
        <w:numPr>
          <w:ilvl w:val="0"/>
          <w:numId w:val="1023"/>
        </w:numPr>
      </w:pPr>
      <w:r>
        <w:t xml:space="preserve">A new literacy I acquired is the ability to …</w:t>
      </w:r>
    </w:p>
    <w:p>
      <w:pPr>
        <w:pStyle w:val="Compact"/>
        <w:numPr>
          <w:ilvl w:val="0"/>
          <w:numId w:val="1023"/>
        </w:numPr>
      </w:pPr>
      <w:r>
        <w:t xml:space="preserve">Higher education students of the future will need to …</w:t>
      </w:r>
    </w:p>
    <w:p>
      <w:pPr>
        <w:pStyle w:val="Compact"/>
        <w:numPr>
          <w:ilvl w:val="0"/>
          <w:numId w:val="1023"/>
        </w:numPr>
      </w:pPr>
      <w:r>
        <w:t xml:space="preserve">… is an important 21st century skill for future employment</w:t>
      </w:r>
    </w:p>
    <w:p>
      <w:pPr>
        <w:pStyle w:val="FirstParagraph"/>
      </w:pPr>
      <w:r>
        <w:t xml:space="preserve">To complete this activity, click</w:t>
      </w:r>
      <w:r>
        <w:t xml:space="preserve"> </w:t>
      </w:r>
      <w:r>
        <w:t xml:space="preserve">“Open Today’s Daily Note”</w:t>
      </w:r>
      <w:r>
        <w:t xml:space="preserve"> </w:t>
      </w:r>
      <w:r>
        <w:t xml:space="preserve">in your Obsidian vault and write your reflections. This is the start of your reflective learning journal that you will continue to add to throughout the course.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#fig-tdn</w:t>
          </w:r>
        </w:t>
      </w:r>
      <w:r>
        <w:rPr>
          <w:sz w:val="16"/>
          <w:szCs w:val="16"/>
        </w:rPr>
        <w:t>
          <w:r>
            <w:br/>
          </w:r>
        </w:t>
      </w:r>
      <w:r>
        <w:rPr>
          <w:b/>
          <w:sz w:val="16"/>
          <w:szCs w:val="16"/>
        </w:rPr>
        <w:t>
          <w:r>
            <w:rPr>
              <w:b/>
              <w:bCs/>
            </w:rPr>
            <w:t xml:space="preserve">Caption: </w:t>
          </w:r>
        </w:t>
      </w:r>
      <w:r>
        <w:rPr>
          <w:sz w:val="16"/>
          <w:szCs w:val="16"/>
        </w:rPr>
        <w:t>
          <w:r>
            <w:t xml:space="preserve">Screenshot, Obsidian, Where to Find Today’s Daily Note (Icon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today's daily note icon circled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241800" cy="4254500"/>
            <wp:effectExtent b="0" l="0" r="0" t="0"/>
            <wp:docPr descr="" title="" id="63" name="Picture"/>
            <a:graphic>
              <a:graphicData uri="http://schemas.openxmlformats.org/drawingml/2006/picture">
                <pic:pic>
                  <pic:nvPicPr>
                    <pic:cNvPr descr="assets/u1/tdn.png" id="64" name="Picture"/>
                    <pic:cNvPicPr>
                      <a:picLocks noChangeArrowheads="1" noChangeAspect="1"/>
                    </pic:cNvPicPr>
                  </pic:nvPicPr>
                  <pic:blipFill>
                    <a:blip r:embed="rId62"/>
                    <a:stretch>
                      <a:fillRect/>
                    </a:stretch>
                  </pic:blipFill>
                  <pic:spPr bwMode="auto">
                    <a:xfrm>
                      <a:off x="0" y="0"/>
                      <a:ext cx="4241800" cy="42545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4"/>
        </w:numPr>
      </w:pPr>
      <w:r>
        <w:t xml:space="preserve">Style your text using Markdown codes. Click here for the basic Markdown syntax (n.d.).</w:t>
      </w:r>
    </w:p>
    <w:p>
      <w:pPr>
        <w:pStyle w:val="Compact"/>
        <w:numPr>
          <w:ilvl w:val="0"/>
          <w:numId w:val="1024"/>
        </w:numPr>
      </w:pPr>
      <w:r>
        <w:t xml:space="preserve">Feel free to add images and other media!</w:t>
      </w:r>
    </w:p>
    <w:p>
      <w:pPr>
        <w:pStyle w:val="FirstParagraph"/>
      </w:pPr>
      <w:r>
        <w:t xml:space="preserve">Please make sure you add tags to your note. Suggested tags might be #digital-literacy #ldrs101 #macarthur-foundation #john-seely-brown.</w:t>
      </w:r>
    </w:p>
    <w:p>
      <w:pPr>
        <w:pStyle w:val="BodyText"/>
      </w:pPr>
      <w:r>
        <w:t xml:space="preserve">Notice that tags start with a hashtag and contain no spaces. Separate words with a hyphen.</w:t>
      </w:r>
    </w:p>
    <w:p>
      <w:pPr>
        <w:pStyle w:val="BodyText"/>
      </w:pPr>
      <w:r>
        <w:rPr>
          <w:color w:val="6ecfb1"/>
          <w:sz w:val="24"/>
          <w:szCs w:val="24"/>
          <w:b/>
        </w:rPr>
        <w:t>
          <w:r>
            <w:t xml:space="preserve">&lt;End learning-activity&gt;</w:t>
          </w:r>
        </w:t>
      </w:r>
    </w:p>
    <w:p>
      <w:pPr>
        <w:pStyle w:val="Heading4"/>
      </w:pPr>
      <w:r>
        <w:t xml:space="preserve">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BodyText"/>
      </w:pPr>
      <w:r>
        <w:t xml:space="preserve">In the next activity, you will start to unpack these terms and prepare your own initial definition of digital literacy.</w:t>
      </w:r>
    </w:p>
    <w:p>
      <w:pPr>
        <w:pStyle w:val="Heading3"/>
      </w:pPr>
      <w:r>
        <w:t xml:space="preserve">1.3.4 Activity: Defining Digital Literacy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25"/>
        </w:numPr>
      </w:pPr>
      <w:r>
        <w:t xml:space="preserve">Read</w:t>
      </w:r>
      <w:r>
        <w:t xml:space="preserve"> </w:t>
      </w:r>
      <w:hyperlink r:id="rId65">
        <w:r>
          <w:rPr>
            <w:rStyle w:val="Hyperlink"/>
          </w:rPr>
          <w:t xml:space="preserve">Wikipedia’s definition</w:t>
        </w:r>
      </w:hyperlink>
      <w:r>
        <w:t xml:space="preserve"> </w:t>
      </w:r>
      <w:r>
        <w:t xml:space="preserve">(2024) of digital literacy—is this a good description?</w:t>
      </w:r>
    </w:p>
    <w:p>
      <w:pPr>
        <w:pStyle w:val="Compact"/>
        <w:numPr>
          <w:ilvl w:val="0"/>
          <w:numId w:val="1025"/>
        </w:numPr>
      </w:pPr>
      <w:r>
        <w:t xml:space="preserve">Scan the #diglit or #digital-literacy hashtags on</w:t>
      </w:r>
      <w:r>
        <w:t xml:space="preserve"> </w:t>
      </w:r>
      <w:hyperlink r:id="rId66">
        <w:r>
          <w:rPr>
            <w:rStyle w:val="Hyperlink"/>
          </w:rPr>
          <w:t xml:space="preserve">X (Twitter)</w:t>
        </w:r>
      </w:hyperlink>
      <w:r>
        <w:t xml:space="preserve"> </w:t>
      </w:r>
      <w:r>
        <w:t xml:space="preserve">— did you find any valuable links to defining digital literacy?</w:t>
      </w:r>
    </w:p>
    <w:p>
      <w:pPr>
        <w:pStyle w:val="Compact"/>
        <w:numPr>
          <w:ilvl w:val="0"/>
          <w:numId w:val="1025"/>
        </w:numPr>
      </w:pPr>
      <w:r>
        <w:t xml:space="preserve">Conduct a Google search for</w:t>
      </w:r>
      <w:r>
        <w:t xml:space="preserve"> </w:t>
      </w:r>
      <w:r>
        <w:t xml:space="preserve">“digital literacy.”</w:t>
      </w:r>
      <w:r>
        <w:t xml:space="preserve"> </w:t>
      </w:r>
      <w:r>
        <w:t xml:space="preserve">Select a few definitions you like and record their URLs, for example by adding these to your browser bookmarks.</w:t>
      </w:r>
    </w:p>
    <w:p>
      <w:pPr>
        <w:pStyle w:val="Compact"/>
        <w:numPr>
          <w:ilvl w:val="0"/>
          <w:numId w:val="1025"/>
        </w:numPr>
      </w:pPr>
      <w:r>
        <w:t xml:space="preserve">Conduct a Google search for</w:t>
      </w:r>
      <w:r>
        <w:t xml:space="preserve"> </w:t>
      </w:r>
      <w:r>
        <w:t xml:space="preserve">“digital skills.”</w:t>
      </w:r>
      <w:r>
        <w:t xml:space="preserve"> </w:t>
      </w:r>
      <w:r>
        <w:t xml:space="preserve">Select one or two definitions you like and record the URLs.</w:t>
      </w:r>
    </w:p>
    <w:p>
      <w:pPr>
        <w:pStyle w:val="Compact"/>
        <w:numPr>
          <w:ilvl w:val="0"/>
          <w:numId w:val="1025"/>
        </w:numPr>
      </w:pPr>
      <w:r>
        <w:t xml:space="preserve">Conduct a Google search for</w:t>
      </w:r>
      <w:r>
        <w:t xml:space="preserve"> </w:t>
      </w:r>
      <w:r>
        <w:t xml:space="preserve">“digital fluency.”</w:t>
      </w:r>
      <w:r>
        <w:t xml:space="preserve"> </w:t>
      </w:r>
      <w:r>
        <w:t xml:space="preserve">Select one or two definitions.</w:t>
      </w:r>
    </w:p>
    <w:p>
      <w:pPr>
        <w:pStyle w:val="Compact"/>
        <w:numPr>
          <w:ilvl w:val="0"/>
          <w:numId w:val="1025"/>
        </w:numPr>
      </w:pPr>
      <w:r>
        <w:t xml:space="preserve">What are the differences between digital literacies, digital fluency, and digital skills? How are these concepts related?</w:t>
      </w:r>
    </w:p>
    <w:p>
      <w:pPr>
        <w:pStyle w:val="Compact"/>
        <w:numPr>
          <w:ilvl w:val="0"/>
          <w:numId w:val="1025"/>
        </w:numPr>
      </w:pPr>
      <w:r>
        <w:t xml:space="preserve">How would you rate the academic quality of the definitions you found (e.g., low or high quality)?</w:t>
      </w:r>
    </w:p>
    <w:p>
      <w:pPr>
        <w:pStyle w:val="Compact"/>
        <w:numPr>
          <w:ilvl w:val="0"/>
          <w:numId w:val="1025"/>
        </w:numPr>
      </w:pPr>
      <w:r>
        <w:t xml:space="preserve">What did you discover?</w:t>
      </w:r>
    </w:p>
    <w:p>
      <w:pPr>
        <w:pStyle w:val="FirstParagraph"/>
      </w:pPr>
      <w:r>
        <w:t xml:space="preserve">Next, read the</w:t>
      </w:r>
      <w:r>
        <w:t xml:space="preserve"> </w:t>
      </w:r>
      <w:hyperlink r:id="rId67">
        <w:r>
          <w:rPr>
            <w:rStyle w:val="Hyperlink"/>
            <w:i/>
            <w:iCs/>
          </w:rPr>
          <w:t xml:space="preserve">Quick Guide - Developing Students’ Digital Literacy</w:t>
        </w:r>
      </w:hyperlink>
      <w:r>
        <w:t xml:space="preserve"> </w:t>
      </w:r>
      <w:r>
        <w:t xml:space="preserve">(n.d.)</w:t>
      </w:r>
    </w:p>
    <w:p>
      <w:pPr>
        <w:pStyle w:val="BodyText"/>
      </w:pPr>
      <w:r>
        <w:t xml:space="preserve">This guide defines digital literacies as</w:t>
      </w:r>
      <w:r>
        <w:t xml:space="preserve"> </w:t>
      </w:r>
      <w:r>
        <w:t xml:space="preserve">“the capabilities which fit an individual for living, learning and working in a digital society (n.d., Introduction).”</w:t>
      </w:r>
      <w:r>
        <w:t xml:space="preserve"> </w:t>
      </w:r>
      <w:r>
        <w:t xml:space="preserve">Furthermore, this report distinguishes between seven elements of digital literacies: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#fig-image4</w:t>
          </w:r>
        </w:t>
      </w:r>
      <w:r>
        <w:rPr>
          <w:sz w:val="16"/>
          <w:szCs w:val="16"/>
        </w:rPr>
        <w:t>
          <w:r>
            <w:br/>
          </w:r>
        </w:t>
      </w:r>
      <w:r>
        <w:rPr>
          <w:b/>
          <w:sz w:val="16"/>
          <w:szCs w:val="16"/>
        </w:rPr>
        <w:t>
          <w:r>
            <w:rPr>
              <w:b/>
              <w:bCs/>
            </w:rPr>
            <w:t xml:space="preserve">Caption: </w:t>
          </w:r>
        </w:t>
      </w:r>
      <w:r>
        <w:rPr>
          <w:sz w:val="16"/>
          <w:szCs w:val="16"/>
        </w:rPr>
        <w:t>
          <w:r>
            <w:t xml:space="preserve">The Seven Elements of Digital Literacies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Schematic of seven elements of digital literacies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455863"/>
            <wp:effectExtent b="0" l="0" r="0" t="0"/>
            <wp:docPr descr="" title="" id="69" name="Picture"/>
            <a:graphic>
              <a:graphicData uri="http://schemas.openxmlformats.org/drawingml/2006/picture">
                <pic:pic>
                  <pic:nvPicPr>
                    <pic:cNvPr descr="assets/u1/7-digital-literacy-elements.png" id="70" name="Picture"/>
                    <pic:cNvPicPr>
                      <a:picLocks noChangeArrowheads="1" noChangeAspect="1"/>
                    </pic:cNvPicPr>
                  </pic:nvPicPr>
                  <pic:blipFill>
                    <a:blip r:embed="rId68"/>
                    <a:stretch>
                      <a:fillRect/>
                    </a:stretch>
                  </pic:blipFill>
                  <pic:spPr bwMode="auto">
                    <a:xfrm>
                      <a:off x="0" y="0"/>
                      <a:ext cx="5334000" cy="345586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hyperlink r:id="rId71">
        <w:r>
          <w:rPr>
            <w:rStyle w:val="Hyperlink"/>
            <w:i/>
            <w:iCs/>
          </w:rPr>
          <w:t xml:space="preserve">Quick Guide - Developing Students’ Digital Literacy</w:t>
        </w:r>
      </w:hyperlink>
      <w:r>
        <w:t xml:space="preserve">,”</w:t>
      </w:r>
      <w:r>
        <w:t xml:space="preserve"> </w:t>
      </w:r>
      <w:r>
        <w:t xml:space="preserve">by Jisc Digital Experience Insights, n.d., p. 2, .</w:t>
      </w:r>
      <w:r>
        <w:t xml:space="preserve"> </w:t>
      </w:r>
      <w:hyperlink r:id="rId72">
        <w:r>
          <w:rPr>
            <w:rStyle w:val="Hyperlink"/>
          </w:rPr>
          <w:t xml:space="preserve">CC BY-NC-ND 2.0 UK</w:t>
        </w:r>
      </w:hyperlink>
      <w:r>
        <w:t xml:space="preserve">.</w:t>
      </w:r>
    </w:p>
    <w:p>
      <w:pPr>
        <w:pStyle w:val="BodyText"/>
      </w:pPr>
      <w:r>
        <w:rPr>
          <w:b/>
          <w:bCs/>
        </w:rPr>
        <w:t xml:space="preserve">Questions to Consider</w:t>
      </w:r>
      <w:r>
        <w:t xml:space="preserve"> </w:t>
      </w:r>
      <w:r>
        <w:t xml:space="preserve">Create a new entry in your Obsidian learning journal. Jot down your reflections on the following:</w:t>
      </w:r>
    </w:p>
    <w:p>
      <w:pPr>
        <w:pStyle w:val="BodyText"/>
      </w:pPr>
      <w:r>
        <w:t xml:space="preserve">What are your thoughts on the seven elements of digital literacies? Are these key literacies you need to live, learn, and work in today’s society? What would you add?</w:t>
      </w:r>
    </w:p>
    <w:p>
      <w:pPr>
        <w:pStyle w:val="BodyText"/>
      </w:pPr>
      <w:r>
        <w:t xml:space="preserve">In your search to define digital literacies, what other literacies or skills are emphasized? What would your list be for digital literacies that are important for you?</w:t>
      </w:r>
    </w:p>
    <w:p>
      <w:pPr>
        <w:pStyle w:val="BodyText"/>
      </w:pPr>
      <w:r>
        <w:t xml:space="preserve">Feel free to share your thoughts and experiences by posting on the LDRS 101 Discourse chat. For example:</w:t>
      </w:r>
    </w:p>
    <w:p>
      <w:pPr>
        <w:pStyle w:val="Compact"/>
        <w:numPr>
          <w:ilvl w:val="0"/>
          <w:numId w:val="1026"/>
        </w:numPr>
      </w:pPr>
      <w:r>
        <w:t xml:space="preserve">The major difference between digital skills and literacies is …</w:t>
      </w:r>
    </w:p>
    <w:p>
      <w:pPr>
        <w:pStyle w:val="Compact"/>
        <w:numPr>
          <w:ilvl w:val="0"/>
          <w:numId w:val="1026"/>
        </w:numPr>
      </w:pPr>
      <w:r>
        <w:t xml:space="preserve">I didn’t realize that …</w:t>
      </w:r>
    </w:p>
    <w:p>
      <w:pPr>
        <w:pStyle w:val="Compact"/>
        <w:numPr>
          <w:ilvl w:val="0"/>
          <w:numId w:val="1026"/>
        </w:numPr>
      </w:pPr>
      <w:r>
        <w:t xml:space="preserve">For me, digital literacy means …”</w:t>
      </w:r>
    </w:p>
    <w:p>
      <w:pPr>
        <w:pStyle w:val="FirstParagraph"/>
      </w:pPr>
      <w:r>
        <w:rPr>
          <w:color w:val="6ecfb1"/>
          <w:sz w:val="24"/>
          <w:szCs w:val="24"/>
          <w:b/>
        </w:rPr>
        <w:t>
          <w:r>
            <w:t xml:space="preserve">&lt;End learning-activity&gt;</w:t>
          </w:r>
        </w:t>
      </w:r>
    </w:p>
    <w:p>
      <w:pPr>
        <w:pStyle w:val="Heading3"/>
      </w:pPr>
      <w:r>
        <w:t xml:space="preserve">1.3.5 Activity: Why Digital Literacy Matters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27"/>
        </w:numPr>
      </w:pPr>
      <w:hyperlink r:id="rId73">
        <w:r>
          <w:rPr>
            <w:rStyle w:val="Hyperlink"/>
          </w:rPr>
          <w:t xml:space="preserve">Watch:</w:t>
        </w:r>
        <w:r>
          <w:rPr>
            <w:rStyle w:val="Hyperlink"/>
          </w:rPr>
          <w:t xml:space="preserve"> </w:t>
        </w:r>
        <w:r>
          <w:rPr>
            <w:rStyle w:val="Hyperlink"/>
            <w:i/>
            <w:iCs/>
          </w:rPr>
          <w:t xml:space="preserve">Digital Literacy and Why it Matters</w:t>
        </w:r>
      </w:hyperlink>
      <w:r>
        <w:t xml:space="preserve"> </w:t>
      </w:r>
      <w:r>
        <w:t xml:space="preserve">(2014)</w:t>
      </w:r>
    </w:p>
    <w:p>
      <w:pPr>
        <w:pStyle w:val="FirstParagraph"/>
      </w:pPr>
      <w:hyperlink r:id="rId74">
        <w:r>
          <w:rPr>
            <w:rStyle w:val="Hyperlink"/>
          </w:rPr>
          <w:t xml:space="preserve">https://www.youtube-nocookie.com/embed/p2k3C-iB88w</w:t>
        </w:r>
      </w:hyperlink>
    </w:p>
    <w:p>
      <w:pPr>
        <w:pStyle w:val="Compact"/>
        <w:numPr>
          <w:ilvl w:val="0"/>
          <w:numId w:val="1028"/>
        </w:numPr>
      </w:pPr>
      <w:r>
        <w:t xml:space="preserve">Go to the LDRS 101 section in Discourse</w:t>
      </w:r>
    </w:p>
    <w:p>
      <w:pPr>
        <w:pStyle w:val="Compact"/>
        <w:numPr>
          <w:ilvl w:val="0"/>
          <w:numId w:val="1028"/>
        </w:numPr>
      </w:pPr>
      <w:r>
        <w:t xml:space="preserve">Post a contribution to the discussion on digital literacies and why they are important for you</w:t>
      </w:r>
    </w:p>
    <w:p>
      <w:pPr>
        <w:pStyle w:val="Compact"/>
        <w:numPr>
          <w:ilvl w:val="0"/>
          <w:numId w:val="1028"/>
        </w:numPr>
      </w:pPr>
      <w:r>
        <w:t xml:space="preserve">Post one or two replies to interesting contributions (you should also</w:t>
      </w:r>
      <w:r>
        <w:t xml:space="preserve"> </w:t>
      </w:r>
      <w:r>
        <w:t xml:space="preserve">“like”</w:t>
      </w:r>
      <w:r>
        <w:t xml:space="preserve"> </w:t>
      </w:r>
      <w:r>
        <w:t xml:space="preserve">good contributions, use the person’s username when replying, and if appropriate, quote a reply when responding.)</w:t>
      </w:r>
    </w:p>
    <w:p>
      <w:pPr>
        <w:pStyle w:val="FirstParagraph"/>
      </w:pPr>
      <w:r>
        <w:rPr>
          <w:color w:val="6ecfb1"/>
          <w:sz w:val="24"/>
          <w:szCs w:val="24"/>
          <w:b/>
        </w:rPr>
        <w:t>
          <w:r>
            <w:t xml:space="preserve">&lt;End learning-activity&gt;</w:t>
          </w:r>
        </w:t>
      </w:r>
    </w:p>
    <w:p>
      <w:pPr>
        <w:pStyle w:val="Heading3"/>
      </w:pPr>
      <w:r>
        <w:t xml:space="preserve">1.3.6 Activity: Am I Digitally Literate?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29"/>
        </w:numPr>
      </w:pPr>
      <w:r>
        <w:t xml:space="preserve">Jot down one or more technologies or tools you would recommend for each of the skills and assess your competence in using each particular technology or tool (e.g., below average, average, above average, or excellent).</w:t>
      </w:r>
    </w:p>
    <w:p>
      <w:pPr>
        <w:pStyle w:val="Compact"/>
        <w:numPr>
          <w:ilvl w:val="0"/>
          <w:numId w:val="1029"/>
        </w:numPr>
      </w:pPr>
      <w:r>
        <w:t xml:space="preserve">Next, use your searching skills to discover online tests for assessing your digital literacies (don’t spend more than 15 to 20 minutes on the self-assessment activity).</w:t>
      </w:r>
    </w:p>
    <w:p>
      <w:pPr>
        <w:pStyle w:val="Compact"/>
        <w:numPr>
          <w:ilvl w:val="1"/>
          <w:numId w:val="1030"/>
        </w:numPr>
      </w:pPr>
      <w:r>
        <w:t xml:space="preserve">Conduct a Google search using</w:t>
      </w:r>
      <w:r>
        <w:t xml:space="preserve"> </w:t>
      </w:r>
      <w:r>
        <w:t xml:space="preserve">“digital literacy self-assessment”</w:t>
      </w:r>
    </w:p>
    <w:p>
      <w:pPr>
        <w:pStyle w:val="Compact"/>
        <w:numPr>
          <w:ilvl w:val="1"/>
          <w:numId w:val="1030"/>
        </w:numPr>
      </w:pPr>
      <w:r>
        <w:t xml:space="preserve">Choose a link to conduct a self-assessment of your digital literacy</w:t>
      </w:r>
    </w:p>
    <w:p>
      <w:pPr>
        <w:pStyle w:val="FirstParagraph"/>
      </w:pPr>
      <w:r>
        <w:t xml:space="preserve">Alternatively, you can choose from these resources:</w:t>
      </w:r>
    </w:p>
    <w:p>
      <w:pPr>
        <w:pStyle w:val="Compact"/>
        <w:numPr>
          <w:ilvl w:val="0"/>
          <w:numId w:val="1031"/>
        </w:numPr>
      </w:pPr>
      <w:r>
        <w:t xml:space="preserve">Take the</w:t>
      </w:r>
      <w:r>
        <w:t xml:space="preserve"> </w:t>
      </w:r>
      <w:hyperlink r:id="rId75">
        <w:r>
          <w:rPr>
            <w:rStyle w:val="Hyperlink"/>
          </w:rPr>
          <w:t xml:space="preserve">Digital Literacy Self-Assessment</w:t>
        </w:r>
      </w:hyperlink>
      <w:r>
        <w:t xml:space="preserve"> </w:t>
      </w:r>
      <w:r>
        <w:t xml:space="preserve">(n.d.) from the Canadian Association for Supported Employment</w:t>
      </w:r>
      <w:r>
        <w:t xml:space="preserve"> </w:t>
      </w:r>
      <w:r>
        <w:rPr>
          <w:b/>
          <w:bCs/>
        </w:rPr>
        <w:t xml:space="preserve">or</w:t>
      </w:r>
    </w:p>
    <w:p>
      <w:pPr>
        <w:pStyle w:val="Compact"/>
        <w:numPr>
          <w:ilvl w:val="0"/>
          <w:numId w:val="1031"/>
        </w:numPr>
      </w:pPr>
      <w:r>
        <w:t xml:space="preserve">Use the</w:t>
      </w:r>
      <w:r>
        <w:t xml:space="preserve"> </w:t>
      </w:r>
      <w:hyperlink r:id="rId76">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pStyle w:val="Compact"/>
        <w:numPr>
          <w:ilvl w:val="0"/>
          <w:numId w:val="1031"/>
        </w:numPr>
      </w:pPr>
      <w:r>
        <w:t xml:space="preserve">Explore the</w:t>
      </w:r>
      <w:r>
        <w:t xml:space="preserve"> </w:t>
      </w:r>
      <w:r>
        <w:rPr>
          <w:i/>
          <w:iCs/>
        </w:rPr>
        <w:t xml:space="preserve">What is Digital Literacy?</w:t>
      </w:r>
      <w:r>
        <w:t xml:space="preserve"> </w:t>
      </w:r>
      <w:r>
        <w:t xml:space="preserve">page of the</w:t>
      </w:r>
      <w:r>
        <w:t xml:space="preserve"> </w:t>
      </w:r>
      <w:hyperlink r:id="rId77">
        <w:r>
          <w:rPr>
            <w:rStyle w:val="Hyperlink"/>
          </w:rPr>
          <w:t xml:space="preserve">Digital Literacies Toolkit</w:t>
        </w:r>
      </w:hyperlink>
      <w:r>
        <w:t xml:space="preserve"> </w:t>
      </w:r>
      <w:r>
        <w:t xml:space="preserve">(n.d.) developed by the University of Southampton.</w:t>
      </w:r>
    </w:p>
    <w:p>
      <w:pPr>
        <w:pStyle w:val="FirstParagraph"/>
      </w:pPr>
      <w:r>
        <w:rPr>
          <w:b/>
          <w:bCs/>
        </w:rPr>
        <w:t xml:space="preserve">Questions to Consider</w:t>
      </w:r>
      <w:r>
        <w:t xml:space="preserve">:</w:t>
      </w:r>
    </w:p>
    <w:p>
      <w:pPr>
        <w:pStyle w:val="Compact"/>
        <w:numPr>
          <w:ilvl w:val="0"/>
          <w:numId w:val="1032"/>
        </w:numPr>
      </w:pPr>
      <w:r>
        <w:t xml:space="preserve">Did the self-assessment you chose focus on digital skills or digital literacies?</w:t>
      </w:r>
    </w:p>
    <w:p>
      <w:pPr>
        <w:pStyle w:val="Compact"/>
        <w:numPr>
          <w:ilvl w:val="0"/>
          <w:numId w:val="1032"/>
        </w:numPr>
      </w:pPr>
      <w:r>
        <w:t xml:space="preserve">What did you learn from this exercise?</w:t>
      </w:r>
    </w:p>
    <w:p>
      <w:pPr>
        <w:pStyle w:val="FirstParagraph"/>
      </w:pPr>
      <w:r>
        <w:t xml:space="preserve">Share your thoughts by posting on Discourse.</w:t>
      </w:r>
    </w:p>
    <w:p>
      <w:pPr>
        <w:pStyle w:val="BodyText"/>
      </w:pPr>
      <w:r>
        <w:rPr>
          <w:color w:val="6ecfb1"/>
          <w:sz w:val="24"/>
          <w:szCs w:val="24"/>
          <w:b/>
        </w:rPr>
        <w:t>
          <w:r>
            <w:t xml:space="preserve">&lt;End learning-activity&gt;</w:t>
          </w:r>
        </w:t>
      </w:r>
    </w:p>
    <w:p>
      <w:pPr>
        <w:pStyle w:val="Heading4"/>
      </w:pPr>
      <w:r>
        <w:t xml:space="preserve">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“digital natives”</w:t>
      </w:r>
      <w:r>
        <w:t xml:space="preserve"> </w:t>
      </w:r>
      <w:r>
        <w:t xml:space="preserve">and</w:t>
      </w:r>
      <w:r>
        <w:t xml:space="preserve"> </w:t>
      </w:r>
      <w:r>
        <w:t xml:space="preserve">“digital immigrants?”</w:t>
      </w:r>
      <w:r>
        <w:t xml:space="preserve"> </w:t>
      </w:r>
      <w:r>
        <w:t xml:space="preserve">What are your initial thoughts on their definitions?</w:t>
      </w:r>
    </w:p>
    <w:p>
      <w:pPr>
        <w:pStyle w:val="BodyText"/>
      </w:pPr>
      <w:r>
        <w:rPr>
          <w:color w:val="577ecb"/>
          <w:sz w:val="24"/>
          <w:szCs w:val="24"/>
          <w:b/>
        </w:rPr>
        <w:t>
          <w:r>
            <w:t xml:space="preserve">&lt;Begin note-with-icon&gt;</w:t>
          </w:r>
        </w:t>
      </w:r>
    </w:p>
    <w:p>
      <w:pPr>
        <w:pStyle w:val="BodyText"/>
      </w:pPr>
      <w:r>
        <w:t xml:space="preserve">Note:</w:t>
      </w:r>
      <w:r>
        <w:t xml:space="preserve"> </w:t>
      </w:r>
      <w:hyperlink r:id="rId78">
        <w:r>
          <w:rPr>
            <w:rStyle w:val="Hyperlink"/>
          </w:rPr>
          <w:t xml:space="preserve">Marc Prensky</w:t>
        </w:r>
      </w:hyperlink>
      <w:r>
        <w:t xml:space="preserve"> </w:t>
      </w:r>
      <w:r>
        <w:t xml:space="preserve">coined the terms</w:t>
      </w:r>
      <w:r>
        <w:t xml:space="preserve"> </w:t>
      </w:r>
      <w:r>
        <w:t xml:space="preserve">“digital natives”</w:t>
      </w:r>
      <w:r>
        <w:t xml:space="preserve"> </w:t>
      </w:r>
      <w:r>
        <w:t xml:space="preserve">and</w:t>
      </w:r>
      <w:r>
        <w:t xml:space="preserve"> </w:t>
      </w:r>
      <w:r>
        <w:t xml:space="preserve">“digital immigrants.”</w:t>
      </w:r>
      <w:r>
        <w:t xml:space="preserve"> </w:t>
      </w:r>
      <w:r>
        <w:t xml:space="preserve">We recognize that the term</w:t>
      </w:r>
      <w:r>
        <w:t xml:space="preserve"> </w:t>
      </w:r>
      <w:r>
        <w:t xml:space="preserve">“native”</w:t>
      </w:r>
      <w:r>
        <w:t xml:space="preserve"> </w:t>
      </w:r>
      <w:r>
        <w:t xml:space="preserve">should not be used to talk about people.</w:t>
      </w:r>
    </w:p>
    <w:p>
      <w:pPr>
        <w:pStyle w:val="BodyText"/>
      </w:pPr>
      <w:r>
        <w:rPr>
          <w:color w:val="577ecb"/>
          <w:sz w:val="24"/>
          <w:szCs w:val="24"/>
          <w:b/>
        </w:rPr>
        <w:t>
          <w:r>
            <w:t xml:space="preserve">&lt;End note-with-icon&gt;</w:t>
          </w:r>
        </w:t>
      </w:r>
    </w:p>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1.3.7 Activity: Where Am I Online?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The video below explains a process to help you think about where you reside on the web.</w:t>
      </w:r>
    </w:p>
    <w:p>
      <w:pPr>
        <w:pStyle w:val="Compact"/>
        <w:numPr>
          <w:ilvl w:val="0"/>
          <w:numId w:val="1033"/>
        </w:numPr>
      </w:pPr>
      <w:hyperlink r:id="rId79">
        <w:r>
          <w:rPr>
            <w:rStyle w:val="Hyperlink"/>
          </w:rPr>
          <w:t xml:space="preserve">Watch:</w:t>
        </w:r>
        <w:r>
          <w:rPr>
            <w:rStyle w:val="Hyperlink"/>
          </w:rPr>
          <w:t xml:space="preserve"> </w:t>
        </w:r>
        <w:r>
          <w:rPr>
            <w:rStyle w:val="Hyperlink"/>
            <w:i/>
            <w:iCs/>
          </w:rPr>
          <w:t xml:space="preserve">Visitors and Residents</w:t>
        </w:r>
      </w:hyperlink>
      <w:r>
        <w:t xml:space="preserve"> </w:t>
      </w:r>
      <w:r>
        <w:t xml:space="preserve">(2014)</w:t>
      </w:r>
    </w:p>
    <w:p>
      <w:pPr>
        <w:pStyle w:val="FirstParagraph"/>
      </w:pPr>
      <w:hyperlink r:id="rId80">
        <w:r>
          <w:rPr>
            <w:rStyle w:val="Hyperlink"/>
          </w:rPr>
          <w:t xml:space="preserve">https://www.youtube-nocookie.com/embed/sPOG3iThmRI</w:t>
        </w:r>
      </w:hyperlink>
    </w:p>
    <w:p>
      <w:pPr>
        <w:pStyle w:val="BodyText"/>
      </w:pPr>
      <w:r>
        <w:rPr>
          <w:b/>
          <w:bCs/>
        </w:rPr>
        <w:t xml:space="preserve">Questions to Consider:</w:t>
      </w:r>
    </w:p>
    <w:p>
      <w:pPr>
        <w:pStyle w:val="Compact"/>
        <w:numPr>
          <w:ilvl w:val="0"/>
          <w:numId w:val="1034"/>
        </w:numPr>
      </w:pPr>
      <w:r>
        <w:t xml:space="preserve">What surprised you as you watched the video?</w:t>
      </w:r>
    </w:p>
    <w:p>
      <w:pPr>
        <w:pStyle w:val="Compact"/>
        <w:numPr>
          <w:ilvl w:val="0"/>
          <w:numId w:val="1034"/>
        </w:numPr>
      </w:pPr>
      <w:r>
        <w:t xml:space="preserve">How can you apply the concepts presented to your experience in learning with technology?</w:t>
      </w:r>
    </w:p>
    <w:p>
      <w:pPr>
        <w:pStyle w:val="FirstParagraph"/>
      </w:pPr>
      <w:r>
        <w:t xml:space="preserve">Feel free to jot down your notes in Obsidian.</w:t>
      </w:r>
    </w:p>
    <w:p>
      <w:pPr>
        <w:pStyle w:val="BodyText"/>
      </w:pPr>
      <w:r>
        <w:rPr>
          <w:color w:val="6ecfb1"/>
          <w:sz w:val="24"/>
          <w:szCs w:val="24"/>
          <w:b/>
        </w:rPr>
        <w:t>
          <w:r>
            <w:t xml:space="preserve">&lt;End learning-activity&gt;</w:t>
          </w:r>
        </w:t>
      </w:r>
    </w:p>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#fig-vrxdiagramx2</w:t>
          </w:r>
        </w:t>
      </w:r>
      <w:r>
        <w:rPr>
          <w:sz w:val="16"/>
          <w:szCs w:val="16"/>
        </w:rPr>
        <w:t>
          <w:r>
            <w:br/>
          </w:r>
        </w:t>
      </w:r>
      <w:r>
        <w:rPr>
          <w:b/>
          <w:sz w:val="16"/>
          <w:szCs w:val="16"/>
        </w:rPr>
        <w:t>
          <w:r>
            <w:rPr>
              <w:b/>
              <w:bCs/>
            </w:rPr>
            <w:t xml:space="preserve">Caption: </w:t>
          </w:r>
        </w:t>
      </w:r>
      <w:r>
        <w:rPr>
          <w:sz w:val="16"/>
          <w:szCs w:val="16"/>
        </w:rPr>
        <w:t>
          <w:r>
            <w:t xml:space="preserve">Visitor–Resident Diagram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Example of a Visitor--Resident diagram including many online tools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810000" cy="2540000"/>
            <wp:effectExtent b="0" l="0" r="0" t="0"/>
            <wp:docPr descr="" title="" id="82" name="Picture"/>
            <a:graphic>
              <a:graphicData uri="http://schemas.openxmlformats.org/drawingml/2006/picture">
                <pic:pic>
                  <pic:nvPicPr>
                    <pic:cNvPr descr="assets/u1/vr-diagram-2.png" id="83"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1.3.8 Activity: Create a Visitor and Resident Diagram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35"/>
        </w:numPr>
      </w:pPr>
      <w:r>
        <w:t xml:space="preserve">Read</w:t>
      </w:r>
      <w:r>
        <w:t xml:space="preserve"> </w:t>
      </w:r>
      <w:hyperlink r:id="rId84">
        <w:r>
          <w:rPr>
            <w:rStyle w:val="Hyperlink"/>
            <w:i/>
            <w:iCs/>
          </w:rPr>
          <w:t xml:space="preserve">Visitors and Residents: A New Typology for Online Engagement</w:t>
        </w:r>
      </w:hyperlink>
      <w:r>
        <w:t xml:space="preserve"> </w:t>
      </w:r>
      <w:r>
        <w:t xml:space="preserve">(2011)</w:t>
      </w:r>
    </w:p>
    <w:p>
      <w:pPr>
        <w:pStyle w:val="Compact"/>
        <w:numPr>
          <w:ilvl w:val="0"/>
          <w:numId w:val="1035"/>
        </w:numPr>
      </w:pPr>
      <w:r>
        <w:t xml:space="preserve">Create a new canvas in your Obsidian vault and create your own Visitor–Resident Diagram. We have created a sample diagram in the vault.</w:t>
      </w:r>
    </w:p>
    <w:p>
      <w:pPr>
        <w:pStyle w:val="FirstParagraph"/>
      </w:pPr>
      <w:r>
        <w:rPr>
          <w:color w:val="577ecb"/>
          <w:sz w:val="24"/>
          <w:szCs w:val="24"/>
          <w:b/>
        </w:rPr>
        <w:t>
          <w:r>
            <w:t xml:space="preserve">&lt;Begin note&gt;</w:t>
          </w:r>
        </w:t>
      </w: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1"/>
      </w:pPr>
      <w:r>
        <w:t xml:space="preserve">1.4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36"/>
        </w:numPr>
      </w:pPr>
      <w:hyperlink r:id="rId85">
        <w:r>
          <w:rPr>
            <w:rStyle w:val="Hyperlink"/>
            <w:b/>
            <w:bCs/>
          </w:rPr>
          <w:t xml:space="preserve">Identity theft</w:t>
        </w:r>
      </w:hyperlink>
      <w:r>
        <w:t xml:space="preserve"> </w:t>
      </w:r>
      <w:r>
        <w:t xml:space="preserve">happens, frequently.</w:t>
      </w:r>
    </w:p>
    <w:p>
      <w:pPr>
        <w:pStyle w:val="Compact"/>
        <w:numPr>
          <w:ilvl w:val="1"/>
          <w:numId w:val="1037"/>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37"/>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“harvest”</w:t>
      </w:r>
      <w:r>
        <w:t xml:space="preserve"> </w:t>
      </w:r>
      <w:r>
        <w:t xml:space="preserve">it for their databases.</w:t>
      </w:r>
    </w:p>
    <w:p>
      <w:pPr>
        <w:pStyle w:val="Compact"/>
        <w:numPr>
          <w:ilvl w:val="0"/>
          <w:numId w:val="1036"/>
        </w:numPr>
      </w:pPr>
      <w:r>
        <w:rPr>
          <w:b/>
          <w:bCs/>
        </w:rPr>
        <w:t xml:space="preserve">Spam email</w:t>
      </w:r>
      <w:r>
        <w:rPr>
          <w:b/>
          <w:bCs/>
        </w:rPr>
        <w:t xml:space="preserve"> </w:t>
      </w:r>
      <w:hyperlink r:id="rId86">
        <w:r>
          <w:rPr>
            <w:rStyle w:val="Hyperlink"/>
            <w:b/>
            <w:bCs/>
          </w:rPr>
          <w:t xml:space="preserve">(at least half of all email being sent)</w:t>
        </w:r>
      </w:hyperlink>
      <w:r>
        <w:t xml:space="preserve"> </w:t>
      </w:r>
      <w:r>
        <w:t xml:space="preserve">is an unfortunate fact of our modern lives.</w:t>
      </w:r>
    </w:p>
    <w:p>
      <w:pPr>
        <w:pStyle w:val="Compact"/>
        <w:numPr>
          <w:ilvl w:val="1"/>
          <w:numId w:val="1038"/>
        </w:numPr>
      </w:pPr>
      <w:r>
        <w:t xml:space="preserve">If you must publish your email address online, consider creating a</w:t>
      </w:r>
      <w:r>
        <w:t xml:space="preserve"> </w:t>
      </w:r>
      <w:r>
        <w:t xml:space="preserve">“sacrificial”</w:t>
      </w:r>
      <w:r>
        <w:t xml:space="preserve"> </w:t>
      </w:r>
      <w:r>
        <w:t xml:space="preserve">email address, or one you only use to publish online. You can create an email</w:t>
      </w:r>
      <w:r>
        <w:t xml:space="preserve"> </w:t>
      </w:r>
      <w:r>
        <w:t xml:space="preserve">“alias”</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38"/>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“scrape”</w:t>
      </w:r>
      <w:r>
        <w:t xml:space="preserve"> </w:t>
      </w:r>
      <w:r>
        <w:t xml:space="preserve">email addresses from websites to populate their spam databases use increasingly sophisticated methods to defeat these methods.</w:t>
      </w:r>
    </w:p>
    <w:p>
      <w:pPr>
        <w:pStyle w:val="Compact"/>
        <w:numPr>
          <w:ilvl w:val="1"/>
          <w:numId w:val="1038"/>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87">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39"/>
        </w:numPr>
      </w:pPr>
      <w:r>
        <w:t xml:space="preserve">Sniffing traffic when you log in to a nonsecure website that uses http:// rather than https:// (the</w:t>
      </w:r>
      <w:r>
        <w:t xml:space="preserve"> </w:t>
      </w:r>
      <w:r>
        <w:t xml:space="preserve">“s”</w:t>
      </w:r>
      <w:r>
        <w:t xml:space="preserve"> </w:t>
      </w:r>
      <w:r>
        <w:t xml:space="preserve">stands for secure because your data transmission’s encrypted). Look for the Lock icon.png in your address bar.</w:t>
      </w:r>
    </w:p>
    <w:p>
      <w:pPr>
        <w:pStyle w:val="Compact"/>
        <w:numPr>
          <w:ilvl w:val="0"/>
          <w:numId w:val="1039"/>
        </w:numPr>
      </w:pPr>
      <w:r>
        <w:t xml:space="preserve">Sniffing emails—your email, unless encrypted, is not secure. Never send a login and password along with the web address of a service (similarly, don’t send credit card numbers).</w:t>
      </w:r>
    </w:p>
    <w:p>
      <w:pPr>
        <w:pStyle w:val="Compact"/>
        <w:numPr>
          <w:ilvl w:val="0"/>
          <w:numId w:val="1039"/>
        </w:numPr>
      </w:pPr>
      <w:hyperlink r:id="rId88">
        <w:r>
          <w:rPr>
            <w:rStyle w:val="Hyperlink"/>
          </w:rPr>
          <w:t xml:space="preserve">Phishing</w:t>
        </w:r>
      </w:hyperlink>
      <w:r>
        <w:t xml:space="preserve"> </w:t>
      </w:r>
      <w:r>
        <w:t xml:space="preserve">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39"/>
        </w:numPr>
      </w:pPr>
      <w:r>
        <w:t xml:space="preserve">Always check the web address (hover over the link) to make sure it corresponds to the right place or call the sender to confirm the request over the phone.</w:t>
      </w:r>
    </w:p>
    <w:p>
      <w:pPr>
        <w:pStyle w:val="Compact"/>
        <w:numPr>
          <w:ilvl w:val="0"/>
          <w:numId w:val="1039"/>
        </w:numPr>
      </w:pPr>
      <w:r>
        <w:t xml:space="preserve">Brute force—hackers often use computers to guess your password, beginning with a list of</w:t>
      </w:r>
      <w:r>
        <w:t xml:space="preserve"> </w:t>
      </w:r>
      <w:hyperlink r:id="rId89">
        <w:r>
          <w:rPr>
            <w:rStyle w:val="Hyperlink"/>
          </w:rPr>
          <w:t xml:space="preserve">common passwords</w:t>
        </w:r>
      </w:hyperlink>
      <w:r>
        <w:t xml:space="preserve">, and try different combinations until they get it right, or until the system locks them out for trying too many times.</w:t>
      </w:r>
    </w:p>
    <w:p>
      <w:pPr>
        <w:pStyle w:val="Compact"/>
        <w:numPr>
          <w:ilvl w:val="0"/>
          <w:numId w:val="1039"/>
        </w:numPr>
      </w:pPr>
      <w:r>
        <w:t xml:space="preserve">“How secure is my password”</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39"/>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#fig-brute</w:t>
          </w:r>
        </w:t>
      </w:r>
      <w:r>
        <w:rPr>
          <w:sz w:val="16"/>
          <w:szCs w:val="16"/>
        </w:rPr>
        <w:t>
          <w:r>
            <w:br/>
          </w:r>
        </w:t>
      </w:r>
      <w:r>
        <w:rPr>
          <w:b/>
          <w:sz w:val="16"/>
          <w:szCs w:val="16"/>
        </w:rPr>
        <w:t>
          <w:r>
            <w:rPr>
              <w:b/>
              <w:bCs/>
            </w:rPr>
            <w:t xml:space="preserve">Caption: </w:t>
          </w:r>
        </w:t>
      </w:r>
      <w:r>
        <w:rPr>
          <w:sz w:val="16"/>
          <w:szCs w:val="16"/>
        </w:rPr>
        <w:t>
          <w:r>
            <w:t xml:space="preserve">Time Needed to Crack Passwords of Varying Complexity in a Brute Force Attack.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Table showing time it takes hackers to brute force a password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798618"/>
            <wp:effectExtent b="0" l="0" r="0" t="0"/>
            <wp:docPr descr="" title="" id="91" name="Picture"/>
            <a:graphic>
              <a:graphicData uri="http://schemas.openxmlformats.org/drawingml/2006/picture">
                <pic:pic>
                  <pic:nvPicPr>
                    <pic:cNvPr descr="assets/u1/brute.jpg" id="92" name="Picture"/>
                    <pic:cNvPicPr>
                      <a:picLocks noChangeArrowheads="1" noChangeAspect="1"/>
                    </pic:cNvPicPr>
                  </pic:nvPicPr>
                  <pic:blipFill>
                    <a:blip r:embed="rId90"/>
                    <a:stretch>
                      <a:fillRect/>
                    </a:stretch>
                  </pic:blipFill>
                  <pic:spPr bwMode="auto">
                    <a:xfrm>
                      <a:off x="0" y="0"/>
                      <a:ext cx="5334000" cy="279861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“Are Your Passwords in the Green in 2023?,”</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93">
        <w:r>
          <w:rPr>
            <w:rStyle w:val="Hyperlink"/>
          </w:rPr>
          <w:t xml:space="preserve">Hive Systems</w:t>
        </w:r>
      </w:hyperlink>
      <w:r>
        <w:t xml:space="preserve">. Reprinted with permission.</w:t>
      </w:r>
    </w:p>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94">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40"/>
        </w:numPr>
      </w:pPr>
      <w:r>
        <w:t xml:space="preserve">When you choose a password manager make sure you create one</w:t>
      </w:r>
      <w:r>
        <w:t xml:space="preserve"> </w:t>
      </w:r>
      <w:hyperlink r:id="rId95">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40"/>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40"/>
        </w:numPr>
      </w:pPr>
      <w:r>
        <w:t xml:space="preserve">There are many</w:t>
      </w:r>
      <w:r>
        <w:t xml:space="preserve"> </w:t>
      </w:r>
      <w:hyperlink r:id="rId96">
        <w:r>
          <w:rPr>
            <w:rStyle w:val="Hyperlink"/>
          </w:rPr>
          <w:t xml:space="preserve">password manager options</w:t>
        </w:r>
      </w:hyperlink>
      <w:r>
        <w:t xml:space="preserve">. Some widely used proprietary options include</w:t>
      </w:r>
      <w:r>
        <w:t xml:space="preserve"> </w:t>
      </w:r>
      <w:hyperlink r:id="rId97">
        <w:r>
          <w:rPr>
            <w:rStyle w:val="Hyperlink"/>
          </w:rPr>
          <w:t xml:space="preserve">Lastpass</w:t>
        </w:r>
      </w:hyperlink>
      <w:r>
        <w:t xml:space="preserve"> </w:t>
      </w:r>
      <w:r>
        <w:t xml:space="preserve">and</w:t>
      </w:r>
      <w:r>
        <w:t xml:space="preserve"> </w:t>
      </w:r>
      <w:hyperlink r:id="rId98">
        <w:r>
          <w:rPr>
            <w:rStyle w:val="Hyperlink"/>
          </w:rPr>
          <w:t xml:space="preserve">1password</w:t>
        </w:r>
      </w:hyperlink>
      <w:r>
        <w:t xml:space="preserve">. Open source options also exist, such as</w:t>
      </w:r>
      <w:r>
        <w:t xml:space="preserve"> </w:t>
      </w:r>
      <w:hyperlink r:id="rId99">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1.4.1 Activity: Get a Password Manager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 don’t already use a password manager, set up an account with</w:t>
      </w:r>
      <w:r>
        <w:t xml:space="preserve"> </w:t>
      </w:r>
      <w:hyperlink r:id="rId97">
        <w:r>
          <w:rPr>
            <w:rStyle w:val="Hyperlink"/>
          </w:rPr>
          <w:t xml:space="preserve">Lastpass</w:t>
        </w:r>
      </w:hyperlink>
      <w:r>
        <w:t xml:space="preserve">,</w:t>
      </w:r>
      <w:r>
        <w:t xml:space="preserve"> </w:t>
      </w:r>
      <w:hyperlink r:id="rId98">
        <w:r>
          <w:rPr>
            <w:rStyle w:val="Hyperlink"/>
          </w:rPr>
          <w:t xml:space="preserve">1password</w:t>
        </w:r>
      </w:hyperlink>
      <w:r>
        <w:t xml:space="preserve">, or the free password manager,</w:t>
      </w:r>
      <w:r>
        <w:t xml:space="preserve"> </w:t>
      </w:r>
      <w:hyperlink r:id="rId99">
        <w:r>
          <w:rPr>
            <w:rStyle w:val="Hyperlink"/>
          </w:rPr>
          <w:t xml:space="preserve">Bitwarden</w:t>
        </w:r>
      </w:hyperlink>
      <w:r>
        <w:t xml:space="preserve">, to familiarize yourself with how password managers work.</w:t>
      </w:r>
    </w:p>
    <w:p>
      <w:pPr>
        <w:pStyle w:val="Compact"/>
        <w:numPr>
          <w:ilvl w:val="0"/>
          <w:numId w:val="1041"/>
        </w:numPr>
      </w:pPr>
      <w:r>
        <w:t xml:space="preserve">Read</w:t>
      </w:r>
      <w:r>
        <w:t xml:space="preserve"> </w:t>
      </w:r>
      <w:hyperlink r:id="rId100">
        <w:r>
          <w:rPr>
            <w:rStyle w:val="Hyperlink"/>
            <w:i/>
            <w:iCs/>
          </w:rPr>
          <w:t xml:space="preserve">How to Start Using a Password Manager</w:t>
        </w:r>
      </w:hyperlink>
      <w:r>
        <w:t xml:space="preserve"> </w:t>
      </w:r>
      <w:r>
        <w:t xml:space="preserve">(2021).</w:t>
      </w:r>
    </w:p>
    <w:p>
      <w:pPr>
        <w:pStyle w:val="Compact"/>
        <w:numPr>
          <w:ilvl w:val="0"/>
          <w:numId w:val="1041"/>
        </w:numPr>
      </w:pPr>
      <w:r>
        <w:t xml:space="preserve">Create an account on the password manager site and establish a master password (conduct an online search for advice on choosing a secure master password).</w:t>
      </w:r>
    </w:p>
    <w:p>
      <w:pPr>
        <w:pStyle w:val="Compact"/>
        <w:numPr>
          <w:ilvl w:val="0"/>
          <w:numId w:val="1041"/>
        </w:numPr>
      </w:pPr>
      <w:r>
        <w:t xml:space="preserve">Install the browser extension for your local browser.</w:t>
      </w:r>
    </w:p>
    <w:p>
      <w:pPr>
        <w:pStyle w:val="Compact"/>
        <w:numPr>
          <w:ilvl w:val="0"/>
          <w:numId w:val="1041"/>
        </w:numPr>
      </w:pPr>
      <w:r>
        <w:t xml:space="preserve">Choose one of the TWU course websites and set up a new secure password using your password manager.</w:t>
      </w:r>
    </w:p>
    <w:p>
      <w:pPr>
        <w:pStyle w:val="Compact"/>
        <w:numPr>
          <w:ilvl w:val="0"/>
          <w:numId w:val="1041"/>
        </w:numPr>
      </w:pPr>
      <w:r>
        <w:t xml:space="preserve">Log out of the TWU course website and log in again using the password manager.</w:t>
      </w:r>
    </w:p>
    <w:p>
      <w:pPr>
        <w:pStyle w:val="Compact"/>
        <w:numPr>
          <w:ilvl w:val="0"/>
          <w:numId w:val="1041"/>
        </w:numPr>
      </w:pPr>
      <w:r>
        <w:t xml:space="preserve">Install the mobile phone app for your operating system, and desktop application for your computer (if this applies). Synchronize the local app with your online vault.</w:t>
      </w:r>
    </w:p>
    <w:p>
      <w:pPr>
        <w:pStyle w:val="FirstParagraph"/>
      </w:pPr>
      <w:r>
        <w:t xml:space="preserve">Consider using the password manager for your online accounts so you can easily set up and maintain a unique password for each online account you use.</w:t>
      </w:r>
    </w:p>
    <w:p>
      <w:pPr>
        <w:pStyle w:val="BodyText"/>
      </w:pPr>
      <w:r>
        <w:rPr>
          <w:color w:val="6ecfb1"/>
          <w:sz w:val="24"/>
          <w:szCs w:val="24"/>
          <w:b/>
        </w:rPr>
        <w:t>
          <w:r>
            <w:t xml:space="preserve">&lt;End learning-activity&gt;</w:t>
          </w:r>
        </w:t>
      </w:r>
    </w:p>
    <w:p>
      <w:pPr>
        <w:pStyle w:val="Heading4"/>
      </w:pPr>
      <w: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42"/>
        </w:numPr>
      </w:pPr>
      <w:r>
        <w:t xml:space="preserve">Be conscious of where you put information that is</w:t>
      </w:r>
      <w:r>
        <w:t xml:space="preserve"> </w:t>
      </w:r>
      <w:r>
        <w:t xml:space="preserve">“private”</w:t>
      </w:r>
      <w:r>
        <w:t xml:space="preserve"> </w:t>
      </w:r>
      <w:r>
        <w:t xml:space="preserve">to you.</w:t>
      </w:r>
    </w:p>
    <w:p>
      <w:pPr>
        <w:pStyle w:val="Compact"/>
        <w:numPr>
          <w:ilvl w:val="0"/>
          <w:numId w:val="1042"/>
        </w:numPr>
      </w:pPr>
      <w:r>
        <w:t xml:space="preserve">Beware of the terms of service (ToS) of social media providers such as Facebook. Use a service such as</w:t>
      </w:r>
      <w:r>
        <w:t xml:space="preserve"> </w:t>
      </w:r>
      <w:hyperlink r:id="rId25">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42"/>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42"/>
        </w:numPr>
      </w:pPr>
      <w:r>
        <w:t xml:space="preserve">Always ask whether you should trust a provider or a government agency. Always ask</w:t>
      </w:r>
      <w:r>
        <w:t xml:space="preserve"> </w:t>
      </w:r>
      <w:r>
        <w:t xml:space="preserve">“who benefits when I do this?”</w:t>
      </w:r>
      <w:r>
        <w:t xml:space="preserve"> </w:t>
      </w:r>
      <w:r>
        <w:t xml:space="preserve">What are their incentives?</w:t>
      </w:r>
    </w:p>
    <w:p>
      <w:pPr>
        <w:pStyle w:val="Compact"/>
        <w:numPr>
          <w:ilvl w:val="0"/>
          <w:numId w:val="1042"/>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42"/>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1.4.2 Activity: Analyzing Terms of Service (Didn’t Read)</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Use the</w:t>
      </w:r>
      <w:r>
        <w:t xml:space="preserve"> </w:t>
      </w:r>
      <w:hyperlink r:id="rId25">
        <w:r>
          <w:rPr>
            <w:rStyle w:val="Hyperlink"/>
            <w:i/>
            <w:iCs/>
          </w:rPr>
          <w:t xml:space="preserve">Terms of Service: Didn’t Read</w:t>
        </w:r>
      </w:hyperlink>
      <w:r>
        <w:t xml:space="preserve"> </w:t>
      </w:r>
      <w:r>
        <w:t xml:space="preserve">(</w:t>
      </w:r>
      <w:hyperlink w:anchor="ref-TermsServiceDidn">
        <w:r>
          <w:rPr>
            <w:rStyle w:val="Hyperlink"/>
            <w:i/>
            <w:iCs/>
          </w:rPr>
          <w:t xml:space="preserve">Terms of</w:t>
        </w:r>
        <w:r>
          <w:rPr>
            <w:rStyle w:val="Hyperlink"/>
            <w:i/>
            <w:iCs/>
          </w:rPr>
          <w:t xml:space="preserve"> </w:t>
        </w:r>
        <w:r>
          <w:rPr>
            <w:rStyle w:val="Hyperlink"/>
            <w:i/>
            <w:iCs/>
          </w:rPr>
          <w:t xml:space="preserve">Service</w:t>
        </w:r>
        <w:r>
          <w:rPr>
            <w:rStyle w:val="Hyperlink"/>
            <w:i/>
            <w:iCs/>
          </w:rPr>
          <w:t xml:space="preserve">;</w:t>
        </w:r>
        <w:r>
          <w:rPr>
            <w:rStyle w:val="Hyperlink"/>
            <w:i/>
            <w:iCs/>
          </w:rPr>
          <w:t xml:space="preserve"> </w:t>
        </w:r>
        <w:r>
          <w:rPr>
            <w:rStyle w:val="Hyperlink"/>
            <w:i/>
            <w:iCs/>
          </w:rPr>
          <w:t xml:space="preserve">Didn</w:t>
        </w:r>
        <w:r>
          <w:rPr>
            <w:rStyle w:val="Hyperlink"/>
            <w:i/>
            <w:iCs/>
          </w:rPr>
          <w:t xml:space="preserve">’t</w:t>
        </w:r>
        <w:r>
          <w:rPr>
            <w:rStyle w:val="Hyperlink"/>
            <w:i/>
            <w:iCs/>
          </w:rPr>
          <w:t xml:space="preserve"> </w:t>
        </w:r>
        <w:r>
          <w:rPr>
            <w:rStyle w:val="Hyperlink"/>
            <w:i/>
            <w:iCs/>
          </w:rPr>
          <w:t xml:space="preserve">Read</w:t>
        </w:r>
        <w:r>
          <w:rPr>
            <w:rStyle w:val="Hyperlink"/>
          </w:rPr>
          <w:t xml:space="preserve">, n.d.</w:t>
        </w:r>
      </w:hyperlink>
      <w:r>
        <w:t xml:space="preserve">)</w:t>
      </w:r>
      <w:r>
        <w:t xml:space="preserve"> </w:t>
      </w:r>
      <w:r>
        <w:t xml:space="preserve">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BodyText"/>
      </w:pPr>
      <w:r>
        <w:t xml:space="preserve">Feel free to add components to the template. Note we’re return to this website at the end of Unit 4 as we evaluate digital tools.</w:t>
      </w:r>
    </w:p>
    <w:p>
      <w:pPr>
        <w:pStyle w:val="BodyText"/>
      </w:pPr>
      <w:r>
        <w:rPr>
          <w:color w:val="6ecfb1"/>
          <w:sz w:val="24"/>
          <w:szCs w:val="24"/>
          <w:b/>
        </w:rPr>
        <w:t>
          <w:r>
            <w:t xml:space="preserve">&lt;End learning-activity&gt;</w:t>
          </w:r>
        </w:t>
      </w:r>
    </w:p>
    <w:p>
      <w:pPr>
        <w:pStyle w:val="Heading3"/>
      </w:pPr>
      <w:r>
        <w:t xml:space="preserve">1.4.3 Activity: Introduction To Reflective Journaling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101">
        <w:r>
          <w:rPr>
            <w:rStyle w:val="Hyperlink"/>
          </w:rPr>
          <w:t xml:space="preserve">Watch:</w:t>
        </w:r>
        <w:r>
          <w:rPr>
            <w:rStyle w:val="Hyperlink"/>
          </w:rPr>
          <w:t xml:space="preserve"> </w:t>
        </w:r>
        <w:r>
          <w:rPr>
            <w:rStyle w:val="Hyperlink"/>
            <w:i/>
            <w:iCs/>
          </w:rPr>
          <w:t xml:space="preserve">Reflective Writing</w:t>
        </w:r>
      </w:hyperlink>
      <w:r>
        <w:t xml:space="preserve"> </w:t>
      </w:r>
      <w:r>
        <w:t xml:space="preserve">(2014)</w:t>
      </w:r>
    </w:p>
    <w:p>
      <w:pPr>
        <w:pStyle w:val="BodyText"/>
      </w:pPr>
      <w:hyperlink r:id="rId102">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43"/>
        </w:numPr>
      </w:pPr>
      <w:r>
        <w:t xml:space="preserve">In your view, what were the most important points in the readings or activities?</w:t>
      </w:r>
    </w:p>
    <w:p>
      <w:pPr>
        <w:pStyle w:val="Compact"/>
        <w:numPr>
          <w:ilvl w:val="0"/>
          <w:numId w:val="1043"/>
        </w:numPr>
      </w:pPr>
      <w:r>
        <w:t xml:space="preserve">What information did you already know? What skills did you already have?</w:t>
      </w:r>
    </w:p>
    <w:p>
      <w:pPr>
        <w:pStyle w:val="Compact"/>
        <w:numPr>
          <w:ilvl w:val="0"/>
          <w:numId w:val="1043"/>
        </w:numPr>
      </w:pPr>
      <w:r>
        <w:t xml:space="preserve">What new knowledge, skills, or perspectives have you gained?</w:t>
      </w:r>
    </w:p>
    <w:p>
      <w:pPr>
        <w:pStyle w:val="Compact"/>
        <w:numPr>
          <w:ilvl w:val="0"/>
          <w:numId w:val="1043"/>
        </w:numPr>
      </w:pPr>
      <w:r>
        <w:t xml:space="preserve">What information was easy to remember or learn? Why?</w:t>
      </w:r>
    </w:p>
    <w:p>
      <w:pPr>
        <w:pStyle w:val="Compact"/>
        <w:numPr>
          <w:ilvl w:val="0"/>
          <w:numId w:val="1043"/>
        </w:numPr>
      </w:pPr>
      <w:r>
        <w:t xml:space="preserve">What concepts or skills did you find more difficult? Why?</w:t>
      </w:r>
    </w:p>
    <w:p>
      <w:pPr>
        <w:pStyle w:val="Compact"/>
        <w:numPr>
          <w:ilvl w:val="0"/>
          <w:numId w:val="1043"/>
        </w:numPr>
      </w:pPr>
      <w:r>
        <w:t xml:space="preserve">How can you apply this knowledge to your studies or future career?</w:t>
      </w:r>
    </w:p>
    <w:p>
      <w:pPr>
        <w:pStyle w:val="Compact"/>
        <w:numPr>
          <w:ilvl w:val="0"/>
          <w:numId w:val="1043"/>
        </w:numPr>
      </w:pPr>
      <w:r>
        <w:t xml:space="preserve">How has this knowledge helped you to make sense of your current or previous experience?</w:t>
      </w:r>
    </w:p>
    <w:p>
      <w:pPr>
        <w:pStyle w:val="Compact"/>
        <w:numPr>
          <w:ilvl w:val="0"/>
          <w:numId w:val="1043"/>
        </w:numPr>
      </w:pPr>
      <w:r>
        <w:t xml:space="preserve">Has your understanding of a personal or work-related situation changed after studying these concepts?</w:t>
      </w:r>
    </w:p>
    <w:p>
      <w:pPr>
        <w:pStyle w:val="Compact"/>
        <w:numPr>
          <w:ilvl w:val="0"/>
          <w:numId w:val="1043"/>
        </w:numPr>
      </w:pPr>
      <w:r>
        <w:t xml:space="preserve">Did you agree or disagree with any of the material? If yes, how did you react and why?</w:t>
      </w:r>
    </w:p>
    <w:p>
      <w:pPr>
        <w:pStyle w:val="Compact"/>
        <w:numPr>
          <w:ilvl w:val="0"/>
          <w:numId w:val="1043"/>
        </w:numPr>
      </w:pPr>
      <w:r>
        <w:t xml:space="preserve">If you could have the opportunity to engage in further learning, what would it be?</w:t>
      </w:r>
    </w:p>
    <w:p>
      <w:pPr>
        <w:pStyle w:val="Compact"/>
        <w:numPr>
          <w:ilvl w:val="0"/>
          <w:numId w:val="1043"/>
        </w:numPr>
      </w:pPr>
      <w:r>
        <w:t xml:space="preserve">What further questions would like to ask about the concepts presented in this unit?</w:t>
      </w:r>
    </w:p>
    <w:p>
      <w:pPr>
        <w:pStyle w:val="Compact"/>
        <w:numPr>
          <w:ilvl w:val="0"/>
          <w:numId w:val="1043"/>
        </w:numPr>
      </w:pPr>
      <w:r>
        <w:t xml:space="preserve">What other concepts, resources or discussions would be of interest?</w:t>
      </w:r>
    </w:p>
    <w:p>
      <w:pPr>
        <w:pStyle w:val="FirstParagraph"/>
      </w:pPr>
      <w:r>
        <w:rPr>
          <w:color w:val="6ecfb1"/>
          <w:sz w:val="24"/>
          <w:szCs w:val="24"/>
          <w:b/>
        </w:rPr>
        <w:t>
          <w:r>
            <w:t xml:space="preserve">&lt;End learning-activity&gt;</w:t>
          </w:r>
        </w:t>
      </w:r>
    </w:p>
    <w:p>
      <w:pPr>
        <w:pStyle w:val="Heading3"/>
      </w:pPr>
      <w:r>
        <w:t xml:space="preserve">1.4.4 Activity: Journal Entry on Digital Literacies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asked to write a reflective journal entry on the topic of digital literacy.</w:t>
      </w:r>
    </w:p>
    <w:p>
      <w:pPr>
        <w:pStyle w:val="BodyText"/>
      </w:pPr>
      <w:r>
        <w:t xml:space="preserve">First, let’s get you set up in Obsidian. Click the little calendar icon in the sidebar of Obsidian to open today’s daily note.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#fig-obsidian1</w:t>
          </w:r>
        </w:t>
      </w:r>
      <w:r>
        <w:rPr>
          <w:sz w:val="16"/>
          <w:szCs w:val="16"/>
        </w:rPr>
        <w:t>
          <w:r>
            <w:br/>
          </w:r>
        </w:t>
      </w:r>
      <w:r>
        <w:rPr>
          <w:b/>
          <w:sz w:val="16"/>
          <w:szCs w:val="16"/>
        </w:rPr>
        <w:t>
          <w:r>
            <w:rPr>
              <w:b/>
              <w:bCs/>
            </w:rPr>
            <w:t xml:space="preserve">Caption: </w:t>
          </w:r>
        </w:t>
      </w:r>
      <w:r>
        <w:rPr>
          <w:sz w:val="16"/>
          <w:szCs w:val="16"/>
        </w:rPr>
        <w:t>
          <w:r>
            <w:t xml:space="preserve">Screenshot of the Daily Note Icon in Obsidian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showing where to find daily note icon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348195" cy="6535082"/>
            <wp:effectExtent b="0" l="0" r="0" t="0"/>
            <wp:docPr descr="" title="" id="104" name="Picture"/>
            <a:graphic>
              <a:graphicData uri="http://schemas.openxmlformats.org/drawingml/2006/picture">
                <pic:pic>
                  <pic:nvPicPr>
                    <pic:cNvPr descr="assets/u1/obsidian1.png" id="105" name="Picture"/>
                    <pic:cNvPicPr>
                      <a:picLocks noChangeArrowheads="1" noChangeAspect="1"/>
                    </pic:cNvPicPr>
                  </pic:nvPicPr>
                  <pic:blipFill>
                    <a:blip r:embed="rId103"/>
                    <a:stretch>
                      <a:fillRect/>
                    </a:stretch>
                  </pic:blipFill>
                  <pic:spPr bwMode="auto">
                    <a:xfrm>
                      <a:off x="0" y="0"/>
                      <a:ext cx="4348195" cy="653508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write a journal entry based on the following prompts:</w:t>
      </w:r>
    </w:p>
    <w:p>
      <w:pPr>
        <w:pStyle w:val="Compact"/>
        <w:numPr>
          <w:ilvl w:val="0"/>
          <w:numId w:val="1044"/>
        </w:numPr>
      </w:pPr>
      <w:r>
        <w:t xml:space="preserve">Write your personal definition of digital literacies justified from your reading of the literature (about 100 to 150 words).</w:t>
      </w:r>
    </w:p>
    <w:p>
      <w:pPr>
        <w:pStyle w:val="Compact"/>
        <w:numPr>
          <w:ilvl w:val="1"/>
          <w:numId w:val="1045"/>
        </w:numPr>
      </w:pPr>
      <w:r>
        <w:t xml:space="preserve">Describe what digital literacies mean for you in a sentence.</w:t>
      </w:r>
    </w:p>
    <w:p>
      <w:pPr>
        <w:pStyle w:val="Compact"/>
        <w:numPr>
          <w:ilvl w:val="1"/>
          <w:numId w:val="1045"/>
        </w:numPr>
      </w:pPr>
      <w:r>
        <w:t xml:space="preserve">Ensure that your references are cited appropriately.</w:t>
      </w:r>
    </w:p>
    <w:p>
      <w:pPr>
        <w:pStyle w:val="Compact"/>
        <w:numPr>
          <w:ilvl w:val="0"/>
          <w:numId w:val="1044"/>
        </w:numPr>
      </w:pPr>
      <w:r>
        <w:t xml:space="preserve">Create a link to your VR diagram map in your entry.</w:t>
      </w:r>
    </w:p>
    <w:p>
      <w:pPr>
        <w:pStyle w:val="Compact"/>
        <w:numPr>
          <w:ilvl w:val="0"/>
          <w:numId w:val="1044"/>
        </w:numPr>
      </w:pPr>
      <w:r>
        <w:t xml:space="preserve">Summarize an action plan for improving your digital literacies</w:t>
      </w:r>
    </w:p>
    <w:p>
      <w:pPr>
        <w:pStyle w:val="Compact"/>
        <w:numPr>
          <w:ilvl w:val="1"/>
          <w:numId w:val="1046"/>
        </w:numPr>
      </w:pPr>
      <w:r>
        <w:t xml:space="preserve">Identify the literacies you plan to improve, including the reasons why and how you aim to achieve this.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This journal entry can be used to demonstrate your understanding of the course learning outcomes. See the Assessment tab in Moodle for how this activity relates to the assessments in this course.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1"/>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p>
      <w:pPr>
        <w:pStyle w:val="BodyText"/>
      </w:pPr>
      <w:r>
        <w:rPr>
          <w:color w:val="f7a474"/>
          <w:sz w:val="24"/>
          <w:szCs w:val="24"/>
          <w:b/>
        </w:rPr>
        <w:t>
          <w:r>
            <w:t xml:space="preserve">&lt;Begin checking-your-learning&gt;</w:t>
          </w:r>
        </w:t>
      </w:r>
    </w:p>
    <w:p>
      <w:pPr>
        <w:pStyle w:val="BodyText"/>
      </w:pPr>
      <w:r>
        <w:t xml:space="preserve">Before you move on to the next unit you may want to check that you are able to:</w:t>
      </w:r>
    </w:p>
    <w:p>
      <w:pPr>
        <w:pStyle w:val="Compact"/>
        <w:numPr>
          <w:ilvl w:val="0"/>
          <w:numId w:val="1047"/>
        </w:numPr>
      </w:pPr>
      <w:r>
        <w:t xml:space="preserve">Explore common digital tools used at Trinity Western University</w:t>
      </w:r>
    </w:p>
    <w:p>
      <w:pPr>
        <w:pStyle w:val="Compact"/>
        <w:numPr>
          <w:ilvl w:val="0"/>
          <w:numId w:val="1047"/>
        </w:numPr>
      </w:pPr>
      <w:r>
        <w:t xml:space="preserve">Describe your engagement with digital technology</w:t>
      </w:r>
    </w:p>
    <w:p>
      <w:pPr>
        <w:pStyle w:val="Compact"/>
        <w:numPr>
          <w:ilvl w:val="0"/>
          <w:numId w:val="1047"/>
        </w:numPr>
      </w:pPr>
      <w:r>
        <w:t xml:space="preserve">Apply digital tools to support learning in an academic environment</w:t>
      </w:r>
    </w:p>
    <w:p>
      <w:pPr>
        <w:pStyle w:val="Compact"/>
        <w:numPr>
          <w:ilvl w:val="0"/>
          <w:numId w:val="1047"/>
        </w:numPr>
      </w:pPr>
      <w:r>
        <w:t xml:space="preserve">Explain what digital literacy means to you</w:t>
      </w:r>
    </w:p>
    <w:p>
      <w:pPr>
        <w:pStyle w:val="Compact"/>
        <w:numPr>
          <w:ilvl w:val="0"/>
          <w:numId w:val="1047"/>
        </w:numPr>
      </w:pPr>
      <w:r>
        <w:t xml:space="preserve">Examine privacy concerns related to various platforms and tools</w:t>
      </w:r>
    </w:p>
    <w:p>
      <w:pPr>
        <w:pStyle w:val="Compact"/>
        <w:numPr>
          <w:ilvl w:val="0"/>
          <w:numId w:val="1047"/>
        </w:numPr>
      </w:pPr>
      <w:r>
        <w:t xml:space="preserve">Describe how to protect yourself and others in the digital environment</w:t>
      </w:r>
    </w:p>
    <w:p>
      <w:pPr>
        <w:pStyle w:val="Compact"/>
        <w:numPr>
          <w:ilvl w:val="0"/>
          <w:numId w:val="1047"/>
        </w:numPr>
      </w:pPr>
      <w:r>
        <w:t xml:space="preserve">Identify the literacies you plan to improve and what steps you will take to achieve your goals</w:t>
      </w:r>
    </w:p>
    <w:p>
      <w:pPr>
        <w:pStyle w:val="FirstParagraph"/>
      </w:pPr>
      <w:hyperlink r:id="rId106">
        <w:r>
          <w:rPr>
            <w:rStyle w:val="Hyperlink"/>
          </w:rPr>
          <w:t xml:space="preserve">https://create.twu.ca/h5p/wp-admin/admin-ajax.php?action=h5p_embed&amp;id=651</w:t>
        </w:r>
      </w:hyperlink>
    </w:p>
    <w:p>
      <w:pPr>
        <w:pStyle w:val="BodyText"/>
      </w:pPr>
      <w:r>
        <w:rPr>
          <w:color w:val="f7a474"/>
          <w:sz w:val="24"/>
          <w:szCs w:val="24"/>
          <w:b/>
        </w:rPr>
        <w:t>
          <w:r>
            <w:t xml:space="preserve">&lt;End checking-your-learning&gt;</w:t>
          </w:r>
        </w:t>
      </w:r>
    </w:p>
    <w:p>
      <w:pPr>
        <w:pStyle w:val="Heading1"/>
      </w:pPr>
      <w:r>
        <w:t xml:space="preserve">1. Discovering and Curating Resources</w:t>
      </w:r>
    </w:p>
    <w:p>
      <w:pPr>
        <w:pStyle w:val="Heading2"/>
      </w:pPr>
      <w:r>
        <w:t xml:space="preserve">Overview</w:t>
      </w:r>
    </w:p>
    <w:p>
      <w:pPr>
        <w:pStyle w:val="FirstParagraph"/>
      </w:pPr>
      <w:r>
        <w:t xml:space="preserve">In this unit, we will examine four key aspects of utilizing digital resources effectively.</w:t>
      </w:r>
    </w:p>
    <w:p>
      <w:pPr>
        <w:pStyle w:val="BodyText"/>
      </w:pPr>
      <w:r>
        <w:t xml:space="preserve">First, we’ll focus on the art of discovering and selecting valuable resources for your academic and professional needs. You’ll learn strategies for efficient searching, critically evaluating sources for credibility and relevance, and refining your search techniques to find high-quality information.</w:t>
      </w:r>
    </w:p>
    <w:p>
      <w:pPr>
        <w:pStyle w:val="BodyText"/>
      </w:pPr>
      <w:r>
        <w:t xml:space="preserve">Next, we’ll discuss how to evaluate resources effectively. This involves assessing their reliability, validity, and relevance to your specific context. You’ll develop skills to recognize bias, identify trustworthy information, and apply critical thinking to ensure your resources align with your goals.</w:t>
      </w:r>
    </w:p>
    <w:p>
      <w:pPr>
        <w:pStyle w:val="BodyText"/>
      </w:pPr>
      <w:r>
        <w:t xml:space="preserve">We’ll also explore the principles of citation management. Properly citing your sources is essential in academic writing to maintain integrity and avoid plagiarism. You’ll learn the basics of referencing your work using the American Psychological Association (APA) style guide, currently in its 7th edition, as well as gain exposure to other widely used style guides, such as MLA and the Chicago Manual of Style. Practical experience with citation management tools will help you streamline the referencing process and organize your sources effectively.</w:t>
      </w:r>
    </w:p>
    <w:p>
      <w:pPr>
        <w:pStyle w:val="BodyText"/>
      </w:pPr>
      <w:r>
        <w:t xml:space="preserve">Finally, we’ll examine the concept of openness in education. This includes exploring open educational resources (OER), understanding the benefits and challenges of open access, and learning about Creative Commons licenses. These insights will expand your awareness of the evolving landscape of educational resources and the ethical considerations involved.</w:t>
      </w:r>
    </w:p>
    <w:p>
      <w:pPr>
        <w:pStyle w:val="BodyText"/>
      </w:pPr>
      <w:r>
        <w:t xml:space="preserve">As you engage with the learning activities in this unit, you will continue to customize your workflow to enhance your learning, apply digital literacy skills to evaluate resources, and document your learning journey in meaningful ways.</w:t>
      </w:r>
    </w:p>
    <w:p>
      <w:pPr>
        <w:pStyle w:val="Heading3"/>
      </w:pPr>
      <w:r>
        <w:t xml:space="preserve">Topics</w:t>
      </w:r>
    </w:p>
    <w:p>
      <w:pPr>
        <w:pStyle w:val="FirstParagraph"/>
      </w:pPr>
      <w:r>
        <w:t xml:space="preserve">This unit is divided into the following topics:</w:t>
      </w:r>
    </w:p>
    <w:p>
      <w:pPr>
        <w:pStyle w:val="Compact"/>
        <w:numPr>
          <w:ilvl w:val="0"/>
          <w:numId w:val="1048"/>
        </w:numPr>
      </w:pPr>
      <w:r>
        <w:t xml:space="preserve">Finding and Selecting Resources</w:t>
      </w:r>
    </w:p>
    <w:p>
      <w:pPr>
        <w:pStyle w:val="Compact"/>
        <w:numPr>
          <w:ilvl w:val="0"/>
          <w:numId w:val="1048"/>
        </w:numPr>
      </w:pPr>
      <w:r>
        <w:t xml:space="preserve">Evaluating Resources</w:t>
      </w:r>
    </w:p>
    <w:p>
      <w:pPr>
        <w:pStyle w:val="Compact"/>
        <w:numPr>
          <w:ilvl w:val="0"/>
          <w:numId w:val="1048"/>
        </w:numPr>
      </w:pPr>
      <w:r>
        <w:t xml:space="preserve">Citation Management</w:t>
      </w:r>
    </w:p>
    <w:p>
      <w:pPr>
        <w:pStyle w:val="Compact"/>
        <w:numPr>
          <w:ilvl w:val="0"/>
          <w:numId w:val="1048"/>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numPr>
          <w:ilvl w:val="0"/>
          <w:numId w:val="1049"/>
        </w:numPr>
      </w:pPr>
      <w:r>
        <w:t xml:space="preserve">Develop effective search strategies to locate scholarly resources using various academic databases and online repositories</w:t>
      </w:r>
    </w:p>
    <w:p>
      <w:pPr>
        <w:numPr>
          <w:ilvl w:val="0"/>
          <w:numId w:val="1049"/>
        </w:numPr>
      </w:pPr>
      <w:r>
        <w:t xml:space="preserve">Apply strategies to assess, analyze, and evaluate the reliability of resources, including reporting in the mass media</w:t>
      </w:r>
    </w:p>
    <w:p>
      <w:pPr>
        <w:numPr>
          <w:ilvl w:val="0"/>
          <w:numId w:val="1049"/>
        </w:numPr>
      </w:pPr>
      <w:r>
        <w:t xml:space="preserve">Utilize citation management tools effectively to organize references, generate bibliographies, and streamline the citation process</w:t>
      </w:r>
    </w:p>
    <w:p>
      <w:pPr>
        <w:numPr>
          <w:ilvl w:val="0"/>
          <w:numId w:val="1049"/>
        </w:numPr>
      </w:pPr>
      <w:r>
        <w:t xml:space="preserve">Describe the principles of openness in education, including open educational resources (OER), and open access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50"/>
        </w:numPr>
      </w:pPr>
      <w:r>
        <w:t xml:space="preserve">Explore</w:t>
      </w:r>
      <w:r>
        <w:t xml:space="preserve"> </w:t>
      </w:r>
      <w:hyperlink r:id="rId107">
        <w:r>
          <w:rPr>
            <w:rStyle w:val="Hyperlink"/>
          </w:rPr>
          <w:t xml:space="preserve">Litmaps</w:t>
        </w:r>
      </w:hyperlink>
      <w:r>
        <w:t xml:space="preserve"> </w:t>
      </w:r>
      <w:r>
        <w:t xml:space="preserve">to find articles of interest.</w:t>
      </w:r>
    </w:p>
    <w:p>
      <w:pPr>
        <w:pStyle w:val="Compact"/>
        <w:numPr>
          <w:ilvl w:val="0"/>
          <w:numId w:val="1050"/>
        </w:numPr>
      </w:pPr>
      <w:r>
        <w:t xml:space="preserve">Visit the TWU Library and view the LibGuides.</w:t>
      </w:r>
    </w:p>
    <w:p>
      <w:pPr>
        <w:pStyle w:val="Compact"/>
        <w:numPr>
          <w:ilvl w:val="0"/>
          <w:numId w:val="1050"/>
        </w:numPr>
      </w:pPr>
      <w:r>
        <w:t xml:space="preserve">Practice using Google’s advanced search operators to help you search for resources.</w:t>
      </w:r>
    </w:p>
    <w:p>
      <w:pPr>
        <w:pStyle w:val="Compact"/>
        <w:numPr>
          <w:ilvl w:val="0"/>
          <w:numId w:val="1050"/>
        </w:numPr>
      </w:pPr>
      <w:r>
        <w:t xml:space="preserve">Search open databases (BASE &amp; DOAJ) to find open academic resources.</w:t>
      </w:r>
    </w:p>
    <w:p>
      <w:pPr>
        <w:pStyle w:val="Compact"/>
        <w:numPr>
          <w:ilvl w:val="0"/>
          <w:numId w:val="1050"/>
        </w:numPr>
      </w:pPr>
      <w:r>
        <w:t xml:space="preserve">Use the CRAAP test to help evaluate resources.</w:t>
      </w:r>
    </w:p>
    <w:p>
      <w:pPr>
        <w:pStyle w:val="Compact"/>
        <w:numPr>
          <w:ilvl w:val="0"/>
          <w:numId w:val="1050"/>
        </w:numPr>
      </w:pPr>
      <w:r>
        <w:t xml:space="preserve">Discuss the reasons you should or should not use Wikipedia, and for what purposes.</w:t>
      </w:r>
    </w:p>
    <w:p>
      <w:pPr>
        <w:pStyle w:val="Compact"/>
        <w:numPr>
          <w:ilvl w:val="0"/>
          <w:numId w:val="1050"/>
        </w:numPr>
      </w:pPr>
      <w:r>
        <w:t xml:space="preserve">Download and install Zotero and explore how you can use this tool.</w:t>
      </w:r>
    </w:p>
    <w:p>
      <w:pPr>
        <w:pStyle w:val="Compact"/>
        <w:numPr>
          <w:ilvl w:val="0"/>
          <w:numId w:val="1050"/>
        </w:numPr>
      </w:pPr>
      <w:r>
        <w:t xml:space="preserve">Explore open educational resources and reflect on how you might advocate for these.</w:t>
      </w:r>
    </w:p>
    <w:p>
      <w:pPr>
        <w:pStyle w:val="Compact"/>
        <w:numPr>
          <w:ilvl w:val="0"/>
          <w:numId w:val="1050"/>
        </w:numPr>
      </w:pPr>
      <w:r>
        <w:t xml:space="preserve">Write a paragraph on a research topic using Zotero features to integrate citations and references.</w:t>
      </w:r>
    </w:p>
    <w:p>
      <w:pPr>
        <w:pStyle w:val="Compact"/>
        <w:numPr>
          <w:ilvl w:val="0"/>
          <w:numId w:val="1050"/>
        </w:numPr>
      </w:pPr>
      <w:r>
        <w:t xml:space="preserve">Create an annotated bibliography.</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51"/>
        </w:numPr>
      </w:pPr>
      <w:r>
        <w:t xml:space="preserve">All resources will be provided online in the unit.</w:t>
      </w:r>
    </w:p>
    <w:p>
      <w:pPr>
        <w:pStyle w:val="Heading2"/>
      </w:pPr>
      <w:r>
        <w:t xml:space="preserve">1.1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1.1.1 Activity: Finding Resources Using LitMaps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w:t>
      </w:r>
    </w:p>
    <w:p>
      <w:pPr>
        <w:pStyle w:val="BodyText"/>
      </w:pPr>
      <w:r>
        <w:t xml:space="preserve">Follow the steps below as they explain how to conduct a literature review, introducing Litmaps as an invaluable tool.</w:t>
      </w:r>
    </w:p>
    <w:p>
      <w:pPr>
        <w:pStyle w:val="BodyText"/>
      </w:pPr>
      <w:r>
        <w:rPr>
          <w:color w:val="6ecfb1"/>
          <w:sz w:val="24"/>
          <w:szCs w:val="24"/>
          <w:b/>
        </w:rPr>
        <w:t>
          <w:r>
            <w:t xml:space="preserve">&lt;End learning-activity&gt;</w:t>
          </w:r>
        </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08">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#fig-googlexsearch2</w:t>
          </w:r>
        </w:t>
      </w:r>
      <w:r>
        <w:rPr>
          <w:sz w:val="16"/>
          <w:szCs w:val="16"/>
        </w:rPr>
        <w:t>
          <w:r>
            <w:br/>
          </w:r>
        </w:t>
      </w:r>
      <w:r>
        <w:rPr>
          <w:b/>
          <w:sz w:val="16"/>
          <w:szCs w:val="16"/>
        </w:rPr>
        <w:t>
          <w:r>
            <w:rPr>
              <w:b/>
              <w:bCs/>
            </w:rPr>
            <w:t xml:space="preserve">Caption: </w:t>
          </w:r>
        </w:t>
      </w:r>
      <w:r>
        <w:rPr>
          <w:sz w:val="16"/>
          <w:szCs w:val="16"/>
        </w:rPr>
        <w:t>
          <w:r>
            <w:t xml:space="preserve">Screenshot, Results Page of Google Scholar Search for </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0" name="Picture"/>
            <a:graphic>
              <a:graphicData uri="http://schemas.openxmlformats.org/drawingml/2006/picture">
                <pic:pic>
                  <pic:nvPicPr>
                    <pic:cNvPr descr="assets/u2/google-search2.png" id="111"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r>
        <w:t xml:space="preserve">{fig-alt=</w:t>
      </w:r>
      <w:r>
        <w:t xml:space="preserve">“Screenshot of Google Scholar search for transformational servant leadership.”</w:t>
      </w:r>
      <w:r>
        <w:t xml:space="preserve">”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top result shows some promise though. Notice a few things about it:</w:t>
      </w:r>
    </w:p>
    <w:p>
      <w:pPr>
        <w:pStyle w:val="Compact"/>
        <w:numPr>
          <w:ilvl w:val="0"/>
          <w:numId w:val="1052"/>
        </w:numPr>
      </w:pPr>
      <w:r>
        <w:t xml:space="preserve">it has all your key words right in the title—that’s good</w:t>
      </w:r>
    </w:p>
    <w:p>
      <w:pPr>
        <w:pStyle w:val="Compact"/>
        <w:numPr>
          <w:ilvl w:val="0"/>
          <w:numId w:val="1052"/>
        </w:numPr>
      </w:pPr>
      <w:r>
        <w:t xml:space="preserve">it has over 2,700 citations (that’s very good)</w:t>
      </w:r>
    </w:p>
    <w:p>
      <w:pPr>
        <w:pStyle w:val="Compact"/>
        <w:numPr>
          <w:ilvl w:val="0"/>
          <w:numId w:val="1052"/>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“literature review”</w:t>
      </w:r>
      <w:r>
        <w:t xml:space="preserve"> </w:t>
      </w:r>
      <w:r>
        <w:t xml:space="preserve">in your search. When we do that, we get a better list. This time, there are more results (97,000), but they are better results. Notice the third item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Google Scholar search for transformational servant leadership literature review.</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2" name="Picture"/>
            <a:graphic>
              <a:graphicData uri="http://schemas.openxmlformats.org/drawingml/2006/picture">
                <pic:pic>
                  <pic:nvPicPr>
                    <pic:cNvPr descr="assets/u2/google-search2.png" id="113"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Screenshot, Results Page of Google Scholar search for</w:t>
      </w:r>
      <w:r>
        <w:t xml:space="preserve"> </w:t>
      </w:r>
      <w:r>
        <w:t xml:space="preserve">“Transformational Servant Leadership Literature Review”</w:t>
      </w:r>
    </w:p>
    <w:p>
      <w:pPr>
        <w:pStyle w:val="Compact"/>
        <w:numPr>
          <w:ilvl w:val="0"/>
          <w:numId w:val="1053"/>
        </w:numPr>
      </w:pPr>
      <w:r>
        <w:t xml:space="preserve">all your keywords</w:t>
      </w:r>
    </w:p>
    <w:p>
      <w:pPr>
        <w:pStyle w:val="Compact"/>
        <w:numPr>
          <w:ilvl w:val="0"/>
          <w:numId w:val="1053"/>
        </w:numPr>
      </w:pPr>
      <w:r>
        <w:t xml:space="preserve">lots of citations</w:t>
      </w:r>
    </w:p>
    <w:p>
      <w:pPr>
        <w:pStyle w:val="Compact"/>
        <w:numPr>
          <w:ilvl w:val="0"/>
          <w:numId w:val="1053"/>
        </w:numPr>
      </w:pPr>
      <w:r>
        <w:t xml:space="preserve">much more recent (2019)</w:t>
      </w:r>
    </w:p>
    <w:p>
      <w:pPr>
        <w:pStyle w:val="Compact"/>
        <w:numPr>
          <w:ilvl w:val="0"/>
          <w:numId w:val="1053"/>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14">
        <w:r>
          <w:rPr>
            <w:rStyle w:val="Hyperlink"/>
          </w:rPr>
          <w:t xml:space="preserve">(Eva et al., 2019)</w:t>
        </w:r>
      </w:hyperlink>
      <w:r>
        <w:t xml:space="preserve"> </w:t>
      </w:r>
      <w:r>
        <w:t xml:space="preserve">in our upcoming activity.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#fig-googlexsearch3</w:t>
          </w:r>
        </w:t>
      </w:r>
      <w:r>
        <w:rPr>
          <w:sz w:val="16"/>
          <w:szCs w:val="16"/>
        </w:rPr>
        <w:t>
          <w:r>
            <w:br/>
          </w:r>
        </w:t>
      </w:r>
      <w:r>
        <w:rPr>
          <w:b/>
          <w:sz w:val="16"/>
          <w:szCs w:val="16"/>
        </w:rPr>
        <w:t>
          <w:r>
            <w:rPr>
              <w:b/>
              <w:bCs/>
            </w:rPr>
            <w:t xml:space="preserve">Caption: </w:t>
          </w:r>
        </w:t>
      </w:r>
      <w:r>
        <w:rPr>
          <w:sz w:val="16"/>
          <w:szCs w:val="16"/>
        </w:rPr>
        <w:t>
          <w:r>
            <w:t xml:space="preserve">Screenshot of an Article Landing Page</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147661"/>
            <wp:effectExtent b="0" l="0" r="0" t="0"/>
            <wp:docPr descr="" title="" id="116" name="Picture"/>
            <a:graphic>
              <a:graphicData uri="http://schemas.openxmlformats.org/drawingml/2006/picture">
                <pic:pic>
                  <pic:nvPicPr>
                    <pic:cNvPr descr="assets/u2/google-search3.png" id="117" name="Picture"/>
                    <pic:cNvPicPr>
                      <a:picLocks noChangeArrowheads="1" noChangeAspect="1"/>
                    </pic:cNvPicPr>
                  </pic:nvPicPr>
                  <pic:blipFill>
                    <a:blip r:embed="rId115"/>
                    <a:stretch>
                      <a:fillRect/>
                    </a:stretch>
                  </pic:blipFill>
                  <pic:spPr bwMode="auto">
                    <a:xfrm>
                      <a:off x="0" y="0"/>
                      <a:ext cx="5334000" cy="6147661"/>
                    </a:xfrm>
                    <a:prstGeom prst="rect">
                      <a:avLst/>
                    </a:prstGeom>
                    <a:noFill/>
                    <a:ln w="9525">
                      <a:noFill/>
                      <a:headEnd/>
                      <a:tailEnd/>
                    </a:ln>
                  </pic:spPr>
                </pic:pic>
              </a:graphicData>
            </a:graphic>
          </wp:inline>
        </w:drawing>
      </w:r>
      <w:r>
        <w:t xml:space="preserve">{fig-alt=</w:t>
      </w:r>
      <w:r>
        <w:t xml:space="preserve">“Screenshot, article landing page”</w:t>
      </w:r>
      <w:r>
        <w:t xml:space="preserve">”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‘10.’</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p>
      <w:pPr>
        <w:pStyle w:val="BodyText"/>
      </w:pPr>
      <w:r>
        <w:t xml:space="preserve">Log in to</w:t>
      </w:r>
      <w:r>
        <w:t xml:space="preserve"> </w:t>
      </w:r>
      <w:hyperlink r:id="rId118">
        <w:r>
          <w:rPr>
            <w:rStyle w:val="Hyperlink"/>
          </w:rPr>
          <w:t xml:space="preserve">Litmaps.com</w:t>
        </w:r>
      </w:hyperlink>
      <w:r>
        <w:t xml:space="preserve"> </w:t>
      </w:r>
      <w:r>
        <w:t xml:space="preserve">and paste the DOI.</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w:t>
          </w:r>
        </w:t>
      </w:r>
      <w:r>
        <w:rPr>
          <w:sz w:val="16"/>
          <w:szCs w:val="16"/>
        </w:rPr>
        <w:t>
          <w:r>
            <w:br/>
          </w:r>
        </w:t>
      </w:r>
      <w:r>
        <w:rPr>
          <w:b/>
          <w:sz w:val="16"/>
          <w:szCs w:val="16"/>
        </w:rPr>
        <w:t>
          <w:r>
            <w:rPr>
              <w:b/>
              <w:bCs/>
            </w:rPr>
            <w:t xml:space="preserve">Caption: </w:t>
          </w:r>
        </w:t>
      </w:r>
      <w:r>
        <w:rPr>
          <w:sz w:val="16"/>
          <w:szCs w:val="16"/>
        </w:rPr>
        <w:t>
          <w:r>
            <w:t xml:space="preserve">Screenshot of Litmaps Search Bar Populated with a DOI</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search bar populated with DOI from text above</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399796"/>
            <wp:effectExtent b="0" l="0" r="0" t="0"/>
            <wp:docPr descr="" title="" id="120" name="Picture"/>
            <a:graphic>
              <a:graphicData uri="http://schemas.openxmlformats.org/drawingml/2006/picture">
                <pic:pic>
                  <pic:nvPicPr>
                    <pic:cNvPr descr="assets/u2/litmaps1.png" id="121" name="Picture"/>
                    <pic:cNvPicPr>
                      <a:picLocks noChangeArrowheads="1" noChangeAspect="1"/>
                    </pic:cNvPicPr>
                  </pic:nvPicPr>
                  <pic:blipFill>
                    <a:blip r:embed="rId119"/>
                    <a:stretch>
                      <a:fillRect/>
                    </a:stretch>
                  </pic:blipFill>
                  <pic:spPr bwMode="auto">
                    <a:xfrm>
                      <a:off x="0" y="0"/>
                      <a:ext cx="5334000" cy="439979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#fig-litmaps2</w:t>
          </w:r>
        </w:t>
      </w:r>
      <w:r>
        <w:rPr>
          <w:sz w:val="16"/>
          <w:szCs w:val="16"/>
        </w:rPr>
        <w:t>
          <w:r>
            <w:br/>
          </w:r>
        </w:t>
      </w:r>
      <w:r>
        <w:rPr>
          <w:b/>
          <w:sz w:val="16"/>
          <w:szCs w:val="16"/>
        </w:rPr>
        <w:t>
          <w:r>
            <w:rPr>
              <w:b/>
              <w:bCs/>
            </w:rPr>
            <w:t xml:space="preserve">Caption: </w:t>
          </w:r>
        </w:t>
      </w:r>
      <w:r>
        <w:rPr>
          <w:sz w:val="16"/>
          <w:szCs w:val="16"/>
        </w:rPr>
        <w:t>
          <w:r>
            <w:t xml:space="preserve">Screenshot of Litmaps Seed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27819"/>
            <wp:effectExtent b="0" l="0" r="0" t="0"/>
            <wp:docPr descr="" title="" id="123" name="Picture"/>
            <a:graphic>
              <a:graphicData uri="http://schemas.openxmlformats.org/drawingml/2006/picture">
                <pic:pic>
                  <pic:nvPicPr>
                    <pic:cNvPr descr="assets/u2/litmaps2.png" id="124" name="Picture"/>
                    <pic:cNvPicPr>
                      <a:picLocks noChangeArrowheads="1" noChangeAspect="1"/>
                    </pic:cNvPicPr>
                  </pic:nvPicPr>
                  <pic:blipFill>
                    <a:blip r:embed="rId122"/>
                    <a:stretch>
                      <a:fillRect/>
                    </a:stretch>
                  </pic:blipFill>
                  <pic:spPr bwMode="auto">
                    <a:xfrm>
                      <a:off x="0" y="0"/>
                      <a:ext cx="5334000" cy="532781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“Edit Collections,”</w:t>
      </w:r>
      <w:r>
        <w:t xml:space="preserve">’ then</w:t>
      </w:r>
      <w:r>
        <w:t xml:space="preserve"> </w:t>
      </w:r>
      <w:r>
        <w:t xml:space="preserve">“New Collection.”</w:t>
      </w:r>
      <w:r>
        <w:t xml:space="preserve"> </w:t>
      </w:r>
      <w:r>
        <w:t xml:space="preserve">Give the new collection a name and click</w:t>
      </w:r>
      <w:r>
        <w:t xml:space="preserve"> </w:t>
      </w:r>
      <w:r>
        <w:t xml:space="preserve">“Done.”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#fig-litmaps3</w:t>
          </w:r>
        </w:t>
      </w:r>
      <w:r>
        <w:rPr>
          <w:sz w:val="16"/>
          <w:szCs w:val="16"/>
        </w:rPr>
        <w:t>
          <w:r>
            <w:br/>
          </w:r>
        </w:t>
      </w:r>
      <w:r>
        <w:rPr>
          <w:b/>
          <w:sz w:val="16"/>
          <w:szCs w:val="16"/>
        </w:rPr>
        <w:t>
          <w:r>
            <w:rPr>
              <w:b/>
              <w:bCs/>
            </w:rPr>
            <w:t xml:space="preserve">Caption: </w:t>
          </w:r>
        </w:t>
      </w:r>
      <w:r>
        <w:rPr>
          <w:sz w:val="16"/>
          <w:szCs w:val="16"/>
        </w:rPr>
        <w:t>
          <w:r>
            <w:t xml:space="preserve">Screenshot of Litmaps Seed Map with Edit Collections Popup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edit collections popup circled in red.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6" name="Picture"/>
            <a:graphic>
              <a:graphicData uri="http://schemas.openxmlformats.org/drawingml/2006/picture">
                <pic:pic>
                  <pic:nvPicPr>
                    <pic:cNvPr descr="assets/u2/litmaps3.png" id="127" name="Picture"/>
                    <pic:cNvPicPr>
                      <a:picLocks noChangeArrowheads="1" noChangeAspect="1"/>
                    </pic:cNvPicPr>
                  </pic:nvPicPr>
                  <pic:blipFill>
                    <a:blip r:embed="rId125"/>
                    <a:stretch>
                      <a:fillRect/>
                    </a:stretch>
                  </pic:blipFill>
                  <pic:spPr bwMode="auto">
                    <a:xfrm>
                      <a:off x="0" y="0"/>
                      <a:ext cx="5334000" cy="503984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#fig-litmaps4</w:t>
          </w:r>
        </w:t>
      </w:r>
      <w:r>
        <w:rPr>
          <w:sz w:val="16"/>
          <w:szCs w:val="16"/>
        </w:rPr>
        <w:t>
          <w:r>
            <w:br/>
          </w:r>
        </w:t>
      </w:r>
      <w:r>
        <w:rPr>
          <w:b/>
          <w:sz w:val="16"/>
          <w:szCs w:val="16"/>
        </w:rPr>
        <w:t>
          <w:r>
            <w:rPr>
              <w:b/>
              <w:bCs/>
            </w:rPr>
            <w:t xml:space="preserve">Caption: </w:t>
          </w:r>
        </w:t>
      </w:r>
      <w:r>
        <w:rPr>
          <w:sz w:val="16"/>
          <w:szCs w:val="16"/>
        </w:rPr>
        <w:t>
          <w:r>
            <w:t xml:space="preserve">Screenshot of Litmaps Seed Map Including  Option (Left)</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9" name="Picture"/>
            <a:graphic>
              <a:graphicData uri="http://schemas.openxmlformats.org/drawingml/2006/picture">
                <pic:pic>
                  <pic:nvPicPr>
                    <pic:cNvPr descr="assets/u2/litmaps4.png" id="130" name="Picture"/>
                    <pic:cNvPicPr>
                      <a:picLocks noChangeArrowheads="1" noChangeAspect="1"/>
                    </pic:cNvPicPr>
                  </pic:nvPicPr>
                  <pic:blipFill>
                    <a:blip r:embed="rId128"/>
                    <a:stretch>
                      <a:fillRect/>
                    </a:stretch>
                  </pic:blipFill>
                  <pic:spPr bwMode="auto">
                    <a:xfrm>
                      <a:off x="0" y="0"/>
                      <a:ext cx="5334000" cy="5039845"/>
                    </a:xfrm>
                    <a:prstGeom prst="rect">
                      <a:avLst/>
                    </a:prstGeom>
                    <a:noFill/>
                    <a:ln w="9525">
                      <a:noFill/>
                      <a:headEnd/>
                      <a:tailEnd/>
                    </a:ln>
                  </pic:spPr>
                </pic:pic>
              </a:graphicData>
            </a:graphic>
          </wp:inline>
        </w:drawing>
      </w:r>
      <w:r>
        <w:t xml:space="preserve">{fig-alt=</w:t>
      </w:r>
      <w:r>
        <w:t xml:space="preserve">“screenshot of the Litmaps seed map including”</w:t>
      </w:r>
      <w:r>
        <w:t xml:space="preserve">Discover” option on left”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“Discover”</w:t>
      </w:r>
      <w:r>
        <w:t xml:space="preserve"> </w:t>
      </w:r>
      <w:r>
        <w:t xml:space="preserve">in the lefthand menu bar, then click</w:t>
      </w:r>
      <w:r>
        <w:t xml:space="preserve"> </w:t>
      </w:r>
      <w:r>
        <w:t xml:space="preserve">“New Search,”</w:t>
      </w:r>
      <w:r>
        <w:t xml:space="preserve"> </w:t>
      </w:r>
      <w:r>
        <w:t xml:space="preserve">then</w:t>
      </w:r>
      <w:r>
        <w:t xml:space="preserve"> </w:t>
      </w:r>
      <w:r>
        <w:t xml:space="preserve">“Add from your Library.”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#fig-litmaps5</w:t>
          </w:r>
        </w:t>
      </w:r>
      <w:r>
        <w:rPr>
          <w:sz w:val="16"/>
          <w:szCs w:val="16"/>
        </w:rPr>
        <w:t>
          <w:r>
            <w:br/>
          </w:r>
        </w:t>
      </w:r>
      <w:r>
        <w:rPr>
          <w:b/>
          <w:sz w:val="16"/>
          <w:szCs w:val="16"/>
        </w:rPr>
        <w:t>
          <w:r>
            <w:rPr>
              <w:b/>
              <w:bCs/>
            </w:rPr>
            <w:t xml:space="preserve">Caption: </w:t>
          </w:r>
        </w:t>
      </w:r>
      <w:r>
        <w:rPr>
          <w:sz w:val="16"/>
          <w:szCs w:val="16"/>
        </w:rPr>
        <w:t>
          <w:r>
            <w:t xml:space="preserve">Screenshot of Litmaps Seed Map Menu and  Link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235725"/>
            <wp:effectExtent b="0" l="0" r="0" t="0"/>
            <wp:docPr descr="" title="" id="132" name="Picture"/>
            <a:graphic>
              <a:graphicData uri="http://schemas.openxmlformats.org/drawingml/2006/picture">
                <pic:pic>
                  <pic:nvPicPr>
                    <pic:cNvPr descr="assets/u2/litmaps5.png" id="133" name="Picture"/>
                    <pic:cNvPicPr>
                      <a:picLocks noChangeArrowheads="1" noChangeAspect="1"/>
                    </pic:cNvPicPr>
                  </pic:nvPicPr>
                  <pic:blipFill>
                    <a:blip r:embed="rId131"/>
                    <a:stretch>
                      <a:fillRect/>
                    </a:stretch>
                  </pic:blipFill>
                  <pic:spPr bwMode="auto">
                    <a:xfrm>
                      <a:off x="0" y="0"/>
                      <a:ext cx="5334000" cy="2235725"/>
                    </a:xfrm>
                    <a:prstGeom prst="rect">
                      <a:avLst/>
                    </a:prstGeom>
                    <a:noFill/>
                    <a:ln w="9525">
                      <a:noFill/>
                      <a:headEnd/>
                      <a:tailEnd/>
                    </a:ln>
                  </pic:spPr>
                </pic:pic>
              </a:graphicData>
            </a:graphic>
          </wp:inline>
        </w:drawing>
      </w:r>
      <w:r>
        <w:t xml:space="preserve">{fig-alt=</w:t>
      </w:r>
      <w:r>
        <w:t xml:space="preserve">“Screenshot of Litmaps seed map menu and”</w:t>
      </w:r>
      <w:r>
        <w:t xml:space="preserve">Discover” link.”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#fig-image9</w:t>
          </w:r>
        </w:t>
      </w:r>
      <w:r>
        <w:rPr>
          <w:sz w:val="16"/>
          <w:szCs w:val="16"/>
        </w:rPr>
        <w:t>
          <w:r>
            <w:br/>
          </w:r>
        </w:t>
      </w:r>
      <w:r>
        <w:rPr>
          <w:b/>
          <w:sz w:val="16"/>
          <w:szCs w:val="16"/>
        </w:rPr>
        <w:t>
          <w:r>
            <w:rPr>
              <w:b/>
              <w:bCs/>
            </w:rPr>
            <w:t xml:space="preserve">Caption: </w:t>
          </w:r>
        </w:t>
      </w:r>
      <w:r>
        <w:rPr>
          <w:sz w:val="16"/>
          <w:szCs w:val="16"/>
        </w:rPr>
        <w:t>
          <w:r>
            <w:t xml:space="preserve">Screenshot of Litmaps Seed Map  Link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667000"/>
            <wp:effectExtent b="0" l="0" r="0" t="0"/>
            <wp:docPr descr="" title="" id="135" name="Picture"/>
            <a:graphic>
              <a:graphicData uri="http://schemas.openxmlformats.org/drawingml/2006/picture">
                <pic:pic>
                  <pic:nvPicPr>
                    <pic:cNvPr descr="assets/u2/litmaps6.png" id="136"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{fig-alt=</w:t>
      </w:r>
      <w:r>
        <w:t xml:space="preserve">“Screenshot of Litmaps seed map”</w:t>
      </w:r>
      <w:r>
        <w:t xml:space="preserve">Add from Your Library” link circled in red under Input Articles.”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Make sure you are in the correct collection (your collection should show the Eva, Hoch, and Greenleaf articles you added), and click “Add 3 Inputs.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#fig-litmaps7</w:t>
          </w:r>
        </w:t>
      </w:r>
      <w:r>
        <w:rPr>
          <w:sz w:val="16"/>
          <w:szCs w:val="16"/>
        </w:rPr>
        <w:t>
          <w:r>
            <w:br/>
          </w:r>
        </w:t>
      </w:r>
      <w:r>
        <w:rPr>
          <w:b/>
          <w:sz w:val="16"/>
          <w:szCs w:val="16"/>
        </w:rPr>
        <w:t>
          <w:r>
            <w:rPr>
              <w:b/>
              <w:bCs/>
            </w:rPr>
            <w:t xml:space="preserve">Caption: </w:t>
          </w:r>
        </w:t>
      </w:r>
      <w:r>
        <w:rPr>
          <w:sz w:val="16"/>
          <w:szCs w:val="16"/>
        </w:rPr>
        <w:t>
          <w:r>
            <w:t xml:space="preserve">Screenshot of Litmaps Seed Map Including Collection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57208"/>
            <wp:effectExtent b="0" l="0" r="0" t="0"/>
            <wp:docPr descr="" title="" id="138" name="Picture"/>
            <a:graphic>
              <a:graphicData uri="http://schemas.openxmlformats.org/drawingml/2006/picture">
                <pic:pic>
                  <pic:nvPicPr>
                    <pic:cNvPr descr="assets/u2/litmaps7.png" id="139" name="Picture"/>
                    <pic:cNvPicPr>
                      <a:picLocks noChangeArrowheads="1" noChangeAspect="1"/>
                    </pic:cNvPicPr>
                  </pic:nvPicPr>
                  <pic:blipFill>
                    <a:blip r:embed="rId137"/>
                    <a:stretch>
                      <a:fillRect/>
                    </a:stretch>
                  </pic:blipFill>
                  <pic:spPr bwMode="auto">
                    <a:xfrm>
                      <a:off x="0" y="0"/>
                      <a:ext cx="5334000" cy="4157208"/>
                    </a:xfrm>
                    <a:prstGeom prst="rect">
                      <a:avLst/>
                    </a:prstGeom>
                    <a:noFill/>
                    <a:ln w="9525">
                      <a:noFill/>
                      <a:headEnd/>
                      <a:tailEnd/>
                    </a:ln>
                  </pic:spPr>
                </pic:pic>
              </a:graphicData>
            </a:graphic>
          </wp:inline>
        </w:drawing>
      </w:r>
      <w:r>
        <w:t xml:space="preserve">{fig-alt=</w:t>
      </w:r>
      <w:r>
        <w:t xml:space="preserve">“Screenshot of Litmaps seed map including Collection articles from ldrs101 (circled in red) and”</w:t>
      </w:r>
      <w:r>
        <w:t xml:space="preserve">Add 3 Inputs” button circled in red”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Then click</w:t>
      </w:r>
      <w:r>
        <w:t xml:space="preserve"> </w:t>
      </w:r>
      <w:r>
        <w:t xml:space="preserve">“Find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#fig-litmaps8</w:t>
          </w:r>
        </w:t>
      </w:r>
      <w:r>
        <w:rPr>
          <w:sz w:val="16"/>
          <w:szCs w:val="16"/>
        </w:rPr>
        <w:t>
          <w:r>
            <w:br/>
          </w:r>
        </w:t>
      </w:r>
      <w:r>
        <w:rPr>
          <w:b/>
          <w:sz w:val="16"/>
          <w:szCs w:val="16"/>
        </w:rPr>
        <w:t>
          <w:r>
            <w:rPr>
              <w:b/>
              <w:bCs/>
            </w:rPr>
            <w:t xml:space="preserve">Caption: </w:t>
          </w:r>
        </w:t>
      </w:r>
      <w:r>
        <w:rPr>
          <w:sz w:val="16"/>
          <w:szCs w:val="16"/>
        </w:rPr>
        <w:t>
          <w:r>
            <w:t xml:space="preserve">Screenshot of Litmaps Seed Map Including Selected Articles and  on Bottom Left Menu</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1" name="Picture"/>
            <a:graphic>
              <a:graphicData uri="http://schemas.openxmlformats.org/drawingml/2006/picture">
                <pic:pic>
                  <pic:nvPicPr>
                    <pic:cNvPr descr="assets/u2/litmaps8.png" id="142" name="Picture"/>
                    <pic:cNvPicPr>
                      <a:picLocks noChangeArrowheads="1" noChangeAspect="1"/>
                    </pic:cNvPicPr>
                  </pic:nvPicPr>
                  <pic:blipFill>
                    <a:blip r:embed="rId140"/>
                    <a:stretch>
                      <a:fillRect/>
                    </a:stretch>
                  </pic:blipFill>
                  <pic:spPr bwMode="auto">
                    <a:xfrm>
                      <a:off x="0" y="0"/>
                      <a:ext cx="5334000" cy="4909069"/>
                    </a:xfrm>
                    <a:prstGeom prst="rect">
                      <a:avLst/>
                    </a:prstGeom>
                    <a:noFill/>
                    <a:ln w="9525">
                      <a:noFill/>
                      <a:headEnd/>
                      <a:tailEnd/>
                    </a:ln>
                  </pic:spPr>
                </pic:pic>
              </a:graphicData>
            </a:graphic>
          </wp:inline>
        </w:drawing>
      </w:r>
      <w:r>
        <w:t xml:space="preserve">{fig-alt=</w:t>
      </w:r>
      <w:r>
        <w:t xml:space="preserve">“Screenshot of Litmaps seed map including selected articles and”</w:t>
      </w:r>
      <w:r>
        <w:t xml:space="preserve">Find Related Articles” on bottom left menu”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#fig-litmaps9</w:t>
          </w:r>
        </w:t>
      </w:r>
      <w:r>
        <w:rPr>
          <w:sz w:val="16"/>
          <w:szCs w:val="16"/>
        </w:rPr>
        <w:t>
          <w:r>
            <w:br/>
          </w:r>
        </w:t>
      </w:r>
      <w:r>
        <w:rPr>
          <w:b/>
          <w:sz w:val="16"/>
          <w:szCs w:val="16"/>
        </w:rPr>
        <w:t>
          <w:r>
            <w:rPr>
              <w:b/>
              <w:bCs/>
            </w:rPr>
            <w:t xml:space="preserve">Caption: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4" name="Picture"/>
            <a:graphic>
              <a:graphicData uri="http://schemas.openxmlformats.org/drawingml/2006/picture">
                <pic:pic>
                  <pic:nvPicPr>
                    <pic:cNvPr descr="assets/u2/litmaps9.png" id="145" name="Picture"/>
                    <pic:cNvPicPr>
                      <a:picLocks noChangeArrowheads="1" noChangeAspect="1"/>
                    </pic:cNvPicPr>
                  </pic:nvPicPr>
                  <pic:blipFill>
                    <a:blip r:embed="rId143"/>
                    <a:stretch>
                      <a:fillRect/>
                    </a:stretch>
                  </pic:blipFill>
                  <pic:spPr bwMode="auto">
                    <a:xfrm>
                      <a:off x="0" y="0"/>
                      <a:ext cx="5334000" cy="49090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To add an input article, click it in the map or list and choose</w:t>
      </w:r>
      <w:r>
        <w:t xml:space="preserve"> </w:t>
      </w:r>
      <w:r>
        <w:t xml:space="preserve">“Add to Search,”</w:t>
      </w:r>
      <w:r>
        <w:t xml:space="preserve"> </w:t>
      </w:r>
      <w:r>
        <w:t xml:space="preserve">then</w:t>
      </w:r>
      <w:r>
        <w:t xml:space="preserve"> </w:t>
      </w:r>
      <w:r>
        <w:t xml:space="preserve">“Expand Search”</w:t>
      </w:r>
      <w:r>
        <w:t xml:space="preserve"> </w:t>
      </w:r>
      <w:r>
        <w:t xml:space="preserve">to execute a new search with the new articles you added.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#fig-litmaps10</w:t>
          </w:r>
        </w:t>
      </w:r>
      <w:r>
        <w:rPr>
          <w:sz w:val="16"/>
          <w:szCs w:val="16"/>
        </w:rPr>
        <w:t>
          <w:r>
            <w:br/>
          </w:r>
        </w:t>
      </w:r>
      <w:r>
        <w:rPr>
          <w:b/>
          <w:sz w:val="16"/>
          <w:szCs w:val="16"/>
        </w:rPr>
        <w:t>
          <w:r>
            <w:rPr>
              <w:b/>
              <w:bCs/>
            </w:rPr>
            <w:t xml:space="preserve">Caption: </w:t>
          </w:r>
        </w:t>
      </w:r>
      <w:r>
        <w:rPr>
          <w:sz w:val="16"/>
          <w:szCs w:val="16"/>
        </w:rPr>
        <w:t>
          <w:r>
            <w:t xml:space="preserve">Screenshot of Litmaps Seed Map Showing Selected Article and  Button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47" name="Picture"/>
            <a:graphic>
              <a:graphicData uri="http://schemas.openxmlformats.org/drawingml/2006/picture">
                <pic:pic>
                  <pic:nvPicPr>
                    <pic:cNvPr descr="assets/u2/litmaps10.png" id="148" name="Picture"/>
                    <pic:cNvPicPr>
                      <a:picLocks noChangeArrowheads="1" noChangeAspect="1"/>
                    </pic:cNvPicPr>
                  </pic:nvPicPr>
                  <pic:blipFill>
                    <a:blip r:embed="rId146"/>
                    <a:stretch>
                      <a:fillRect/>
                    </a:stretch>
                  </pic:blipFill>
                  <pic:spPr bwMode="auto">
                    <a:xfrm>
                      <a:off x="0" y="0"/>
                      <a:ext cx="5334000" cy="2465716"/>
                    </a:xfrm>
                    <a:prstGeom prst="rect">
                      <a:avLst/>
                    </a:prstGeom>
                    <a:noFill/>
                    <a:ln w="9525">
                      <a:noFill/>
                      <a:headEnd/>
                      <a:tailEnd/>
                    </a:ln>
                  </pic:spPr>
                </pic:pic>
              </a:graphicData>
            </a:graphic>
          </wp:inline>
        </w:drawing>
      </w:r>
      <w:r>
        <w:t xml:space="preserve">{fig-alt=</w:t>
      </w:r>
      <w:r>
        <w:t xml:space="preserve">“Screenshot of Litmaps seed map showing selected article and”</w:t>
      </w:r>
      <w:r>
        <w:t xml:space="preserve">Add to Search” button”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#fig-litmaps11</w:t>
          </w:r>
        </w:t>
      </w:r>
      <w:r>
        <w:rPr>
          <w:sz w:val="16"/>
          <w:szCs w:val="16"/>
        </w:rPr>
        <w:t>
          <w:r>
            <w:br/>
          </w:r>
        </w:t>
      </w:r>
      <w:r>
        <w:rPr>
          <w:b/>
          <w:sz w:val="16"/>
          <w:szCs w:val="16"/>
        </w:rPr>
        <w:t>
          <w:r>
            <w:rPr>
              <w:b/>
              <w:bCs/>
            </w:rPr>
            <w:t xml:space="preserve">Caption: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50" name="Picture"/>
            <a:graphic>
              <a:graphicData uri="http://schemas.openxmlformats.org/drawingml/2006/picture">
                <pic:pic>
                  <pic:nvPicPr>
                    <pic:cNvPr descr="assets/u2/litmaps11.png" id="151" name="Picture"/>
                    <pic:cNvPicPr>
                      <a:picLocks noChangeArrowheads="1" noChangeAspect="1"/>
                    </pic:cNvPicPr>
                  </pic:nvPicPr>
                  <pic:blipFill>
                    <a:blip r:embed="rId149"/>
                    <a:stretch>
                      <a:fillRect/>
                    </a:stretch>
                  </pic:blipFill>
                  <pic:spPr bwMode="auto">
                    <a:xfrm>
                      <a:off x="0" y="0"/>
                      <a:ext cx="5334000" cy="246571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Notice that this search turned up another impactful article. Make sure to add that to your list!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#fig-litmaps12</w:t>
          </w:r>
        </w:t>
      </w:r>
      <w:r>
        <w:rPr>
          <w:sz w:val="16"/>
          <w:szCs w:val="16"/>
        </w:rPr>
        <w:t>
          <w:r>
            <w:br/>
          </w:r>
        </w:t>
      </w:r>
      <w:r>
        <w:rPr>
          <w:b/>
          <w:sz w:val="16"/>
          <w:szCs w:val="16"/>
        </w:rPr>
        <w:t>
          <w:r>
            <w:rPr>
              <w:b/>
              <w:bCs/>
            </w:rPr>
            <w:t xml:space="preserve">Caption: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878246"/>
            <wp:effectExtent b="0" l="0" r="0" t="0"/>
            <wp:docPr descr="" title="" id="153" name="Picture"/>
            <a:graphic>
              <a:graphicData uri="http://schemas.openxmlformats.org/drawingml/2006/picture">
                <pic:pic>
                  <pic:nvPicPr>
                    <pic:cNvPr descr="assets/u2/litmaps12.png" id="154" name="Picture"/>
                    <pic:cNvPicPr>
                      <a:picLocks noChangeArrowheads="1" noChangeAspect="1"/>
                    </pic:cNvPicPr>
                  </pic:nvPicPr>
                  <pic:blipFill>
                    <a:blip r:embed="rId152"/>
                    <a:stretch>
                      <a:fillRect/>
                    </a:stretch>
                  </pic:blipFill>
                  <pic:spPr bwMode="auto">
                    <a:xfrm>
                      <a:off x="0" y="0"/>
                      <a:ext cx="5334000" cy="487824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“Your Library”</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“0 Selected,”</w:t>
      </w:r>
      <w:r>
        <w:t xml:space="preserve"> </w:t>
      </w:r>
      <w:r>
        <w:t xml:space="preserve">then click the</w:t>
      </w:r>
      <w:r>
        <w:t xml:space="preserve"> </w:t>
      </w:r>
      <w:r>
        <w:t xml:space="preserve">“Export”</w:t>
      </w:r>
      <w:r>
        <w:t xml:space="preserve"> </w:t>
      </w:r>
      <w:r>
        <w:t xml:space="preserve">(download) icon on the right side of the screen.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#fig-litmaps13</w:t>
          </w:r>
        </w:t>
      </w:r>
      <w:r>
        <w:rPr>
          <w:sz w:val="16"/>
          <w:szCs w:val="16"/>
        </w:rPr>
        <w:t>
          <w:r>
            <w:br/>
          </w:r>
        </w:t>
      </w:r>
      <w:r>
        <w:rPr>
          <w:b/>
          <w:sz w:val="16"/>
          <w:szCs w:val="16"/>
        </w:rPr>
        <w:t>
          <w:r>
            <w:rPr>
              <w:b/>
              <w:bCs/>
            </w:rPr>
            <w:t xml:space="preserve">Caption: </w:t>
          </w:r>
        </w:t>
      </w:r>
      <w:r>
        <w:rPr>
          <w:sz w:val="16"/>
          <w:szCs w:val="16"/>
        </w:rPr>
        <w:t>
          <w:r>
            <w:t xml:space="preserve">Screenshot of Litmaps Seed Map with Library Entries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eight library entries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144741"/>
            <wp:effectExtent b="0" l="0" r="0" t="0"/>
            <wp:docPr descr="" title="" id="156" name="Picture"/>
            <a:graphic>
              <a:graphicData uri="http://schemas.openxmlformats.org/drawingml/2006/picture">
                <pic:pic>
                  <pic:nvPicPr>
                    <pic:cNvPr descr="assets/u2/litmaps13.png" id="157" name="Picture"/>
                    <pic:cNvPicPr>
                      <a:picLocks noChangeArrowheads="1" noChangeAspect="1"/>
                    </pic:cNvPicPr>
                  </pic:nvPicPr>
                  <pic:blipFill>
                    <a:blip r:embed="rId155"/>
                    <a:stretch>
                      <a:fillRect/>
                    </a:stretch>
                  </pic:blipFill>
                  <pic:spPr bwMode="auto">
                    <a:xfrm>
                      <a:off x="0" y="0"/>
                      <a:ext cx="5334000" cy="214474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Choose</w:t>
      </w:r>
      <w:r>
        <w:t xml:space="preserve"> </w:t>
      </w:r>
      <w:r>
        <w:t xml:space="preserve">“RIS”</w:t>
      </w:r>
      <w:r>
        <w:t xml:space="preserve"> </w:t>
      </w:r>
      <w:r>
        <w:t xml:space="preserve">in the dropdown menu, then click</w:t>
      </w:r>
      <w:r>
        <w:t xml:space="preserve"> </w:t>
      </w:r>
      <w:r>
        <w:t xml:space="preserve">“Download.”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#fig-litmaps14</w:t>
          </w:r>
        </w:t>
      </w:r>
      <w:r>
        <w:rPr>
          <w:sz w:val="16"/>
          <w:szCs w:val="16"/>
        </w:rPr>
        <w:t>
          <w:r>
            <w:br/>
          </w:r>
        </w:t>
      </w:r>
      <w:r>
        <w:rPr>
          <w:b/>
          <w:sz w:val="16"/>
          <w:szCs w:val="16"/>
        </w:rPr>
        <w:t>
          <w:r>
            <w:rPr>
              <w:b/>
              <w:bCs/>
            </w:rPr>
            <w:t xml:space="preserve">Caption: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678947"/>
            <wp:effectExtent b="0" l="0" r="0" t="0"/>
            <wp:docPr descr="" title="" id="159" name="Picture"/>
            <a:graphic>
              <a:graphicData uri="http://schemas.openxmlformats.org/drawingml/2006/picture">
                <pic:pic>
                  <pic:nvPicPr>
                    <pic:cNvPr descr="assets/u2/litmaps14.png" id="160" name="Picture"/>
                    <pic:cNvPicPr>
                      <a:picLocks noChangeArrowheads="1" noChangeAspect="1"/>
                    </pic:cNvPicPr>
                  </pic:nvPicPr>
                  <pic:blipFill>
                    <a:blip r:embed="rId158"/>
                    <a:stretch>
                      <a:fillRect/>
                    </a:stretch>
                  </pic:blipFill>
                  <pic:spPr bwMode="auto">
                    <a:xfrm>
                      <a:off x="0" y="0"/>
                      <a:ext cx="5334000" cy="467894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For more tutorials on using Litmaps, search online. For example, the Litmaps YouTube channel has some helpful videos.</w:t>
      </w:r>
    </w:p>
    <w:p>
      <w:pPr>
        <w:pStyle w:val="Heading3"/>
      </w:pPr>
      <w:r>
        <w:t xml:space="preserve">1.1.2 Activity: Using LitMaps to Research a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54"/>
        </w:numPr>
      </w:pPr>
      <w:r>
        <w:t xml:space="preserve">Choose a research topic that interests you. Consider a course you are taking or will take in the future. What key topics do you want to learn more about? Here are some other links that may help you decide:</w:t>
      </w:r>
    </w:p>
    <w:p>
      <w:pPr>
        <w:pStyle w:val="Compact"/>
        <w:numPr>
          <w:ilvl w:val="1"/>
          <w:numId w:val="1055"/>
        </w:numPr>
      </w:pPr>
      <w:hyperlink r:id="rId161">
        <w:r>
          <w:rPr>
            <w:rStyle w:val="Hyperlink"/>
            <w:i/>
            <w:iCs/>
          </w:rPr>
          <w:t xml:space="preserve">Choosing a Topic: Purdue OWL</w:t>
        </w:r>
      </w:hyperlink>
      <w:r>
        <w:t xml:space="preserve"> </w:t>
      </w:r>
      <w:r>
        <w:t xml:space="preserve">(n.d.-b)</w:t>
      </w:r>
    </w:p>
    <w:p>
      <w:pPr>
        <w:pStyle w:val="Compact"/>
        <w:numPr>
          <w:ilvl w:val="1"/>
          <w:numId w:val="1055"/>
        </w:numPr>
      </w:pPr>
      <w:hyperlink r:id="rId162">
        <w:r>
          <w:rPr>
            <w:rStyle w:val="Hyperlink"/>
            <w:i/>
            <w:iCs/>
          </w:rPr>
          <w:t xml:space="preserve">Building Your Research Skills</w:t>
        </w:r>
      </w:hyperlink>
      <w:r>
        <w:t xml:space="preserve"> </w:t>
      </w:r>
      <w:r>
        <w:t xml:space="preserve">(2024)</w:t>
      </w:r>
    </w:p>
    <w:p>
      <w:pPr>
        <w:pStyle w:val="Compact"/>
        <w:numPr>
          <w:ilvl w:val="1"/>
          <w:numId w:val="1055"/>
        </w:numPr>
      </w:pPr>
      <w:r>
        <w:t xml:space="preserve">Conduct a general internet search for</w:t>
      </w:r>
      <w:r>
        <w:t xml:space="preserve"> </w:t>
      </w:r>
      <w:r>
        <w:t xml:space="preserve">“Topical issues in Business”</w:t>
      </w:r>
      <w:r>
        <w:t xml:space="preserve"> </w:t>
      </w:r>
      <w:r>
        <w:t xml:space="preserve">or</w:t>
      </w:r>
      <w:r>
        <w:t xml:space="preserve"> </w:t>
      </w:r>
      <w:r>
        <w:t xml:space="preserve">“Topical issues in Higher Education”</w:t>
      </w:r>
      <w:r>
        <w:t xml:space="preserve"> </w:t>
      </w:r>
      <w:r>
        <w:t xml:space="preserve">and scan whether any of these issues are of personal interest.</w:t>
      </w:r>
    </w:p>
    <w:p>
      <w:pPr>
        <w:pStyle w:val="Compact"/>
        <w:numPr>
          <w:ilvl w:val="0"/>
          <w:numId w:val="1054"/>
        </w:numPr>
      </w:pPr>
      <w:r>
        <w:t xml:space="preserve">State your topic in the form of a question. For example:</w:t>
      </w:r>
    </w:p>
    <w:p>
      <w:pPr>
        <w:pStyle w:val="Compact"/>
        <w:numPr>
          <w:ilvl w:val="1"/>
          <w:numId w:val="1056"/>
        </w:numPr>
      </w:pPr>
      <w:r>
        <w:t xml:space="preserve">How will robotics impact the future of work?</w:t>
      </w:r>
    </w:p>
    <w:p>
      <w:pPr>
        <w:pStyle w:val="Compact"/>
        <w:numPr>
          <w:ilvl w:val="1"/>
          <w:numId w:val="1056"/>
        </w:numPr>
      </w:pPr>
      <w:r>
        <w:t xml:space="preserve">What can businesses do to run successful loyalty programs?</w:t>
      </w:r>
    </w:p>
    <w:p>
      <w:pPr>
        <w:pStyle w:val="Compact"/>
        <w:numPr>
          <w:ilvl w:val="1"/>
          <w:numId w:val="1056"/>
        </w:numPr>
      </w:pPr>
      <w:r>
        <w:t xml:space="preserve">How can technology prepare learners for a future that is increasingly defined within the context of globalization and technology?</w:t>
      </w:r>
    </w:p>
    <w:p>
      <w:pPr>
        <w:pStyle w:val="Compact"/>
        <w:numPr>
          <w:ilvl w:val="1"/>
          <w:numId w:val="1056"/>
        </w:numPr>
      </w:pPr>
      <w:r>
        <w:t xml:space="preserve">How will mobile technology impact diagnosis and health care?</w:t>
      </w:r>
    </w:p>
    <w:p>
      <w:pPr>
        <w:pStyle w:val="Compact"/>
        <w:numPr>
          <w:ilvl w:val="0"/>
          <w:numId w:val="1054"/>
        </w:numPr>
      </w:pPr>
      <w:r>
        <w:t xml:space="preserve">Review your draft research question taking into account:</w:t>
      </w:r>
    </w:p>
    <w:p>
      <w:pPr>
        <w:pStyle w:val="Compact"/>
        <w:numPr>
          <w:ilvl w:val="1"/>
          <w:numId w:val="1057"/>
        </w:numPr>
      </w:pPr>
      <w:r>
        <w:rPr>
          <w:i/>
          <w:iCs/>
        </w:rPr>
        <w:t xml:space="preserve">Personal interest</w:t>
      </w:r>
      <w:r>
        <w:t xml:space="preserve">: Does the research question interest you?</w:t>
      </w:r>
    </w:p>
    <w:p>
      <w:pPr>
        <w:pStyle w:val="Compact"/>
        <w:numPr>
          <w:ilvl w:val="1"/>
          <w:numId w:val="1057"/>
        </w:numPr>
      </w:pPr>
      <w:r>
        <w:rPr>
          <w:i/>
          <w:iCs/>
        </w:rPr>
        <w:t xml:space="preserve">Suitability for academic investigation</w:t>
      </w:r>
      <w:r>
        <w:t xml:space="preserve">: Some questions are not possible to answer through academic enquiry, for example,</w:t>
      </w:r>
      <w:r>
        <w:t xml:space="preserve"> </w:t>
      </w:r>
      <w:r>
        <w:t xml:space="preserve">“How beautiful is the colour orange?”</w:t>
      </w:r>
      <w:r>
        <w:t xml:space="preserve"> </w:t>
      </w:r>
      <w:r>
        <w:t xml:space="preserve">Identify a few keywords related to your proposed research question and conduct a general search to determine if there are published and accessible research outputs related to your question.</w:t>
      </w:r>
    </w:p>
    <w:p>
      <w:pPr>
        <w:pStyle w:val="Compact"/>
        <w:numPr>
          <w:ilvl w:val="1"/>
          <w:numId w:val="1057"/>
        </w:numPr>
      </w:pPr>
      <w:r>
        <w:rPr>
          <w:i/>
          <w:iCs/>
        </w:rPr>
        <w:t xml:space="preserve">Attainability</w:t>
      </w:r>
      <w:r>
        <w:t xml:space="preserve">: Make sure that your question can be answered in the amount of time you have. For example,</w:t>
      </w:r>
      <w:r>
        <w:t xml:space="preserve"> </w:t>
      </w:r>
      <w:r>
        <w:t xml:space="preserve">“How do we solve global disease?”</w:t>
      </w:r>
      <w:r>
        <w:t xml:space="preserve"> </w:t>
      </w:r>
      <w:r>
        <w:t xml:space="preserve">is too broad, whereas,</w:t>
      </w:r>
      <w:r>
        <w:t xml:space="preserve"> </w:t>
      </w:r>
      <w:r>
        <w:t xml:space="preserve">“What is my neighbour’s favourite colour?”</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pStyle w:val="Compact"/>
        <w:numPr>
          <w:ilvl w:val="1"/>
          <w:numId w:val="1057"/>
        </w:numPr>
      </w:pPr>
      <w:r>
        <w:t xml:space="preserve">Use Litmaps to explore the literature on the topic of your choice.</w:t>
      </w:r>
    </w:p>
    <w:p>
      <w:pPr>
        <w:pStyle w:val="Compact"/>
        <w:numPr>
          <w:ilvl w:val="0"/>
          <w:numId w:val="1054"/>
        </w:numPr>
      </w:pPr>
      <w:r>
        <w:t xml:space="preserve">Take a screenshot of your Litmaps map and paste it to a journal entry in Obsidian. Reflect on your use of this tool. What was difficult to learn? How might you use this tool in your future studies?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w:t>
      </w:r>
    </w:p>
    <w:p>
      <w:pPr>
        <w:pStyle w:val="BodyText"/>
      </w:pPr>
      <w:r>
        <w:t xml:space="preserve">This activity allows you to demonstrate your proficiency in the following course learning outcomes, as evaluated through the assignments:</w:t>
      </w:r>
    </w:p>
    <w:p>
      <w:pPr>
        <w:pStyle w:val="Compact"/>
        <w:numPr>
          <w:ilvl w:val="0"/>
          <w:numId w:val="1058"/>
        </w:numPr>
      </w:pPr>
      <w:r>
        <w:t xml:space="preserve">Build and customize technology-integrated workflows to enhance and enrich your learning journey;</w:t>
      </w:r>
    </w:p>
    <w:p>
      <w:pPr>
        <w:pStyle w:val="Compact"/>
        <w:numPr>
          <w:ilvl w:val="0"/>
          <w:numId w:val="1058"/>
        </w:numPr>
      </w:pPr>
      <w:r>
        <w:t xml:space="preserve">Apply digital literacy skills to evaluate the legitimacy, credibility and reliability of online resources for academic study;</w:t>
      </w:r>
    </w:p>
    <w:p>
      <w:pPr>
        <w:pStyle w:val="Compact"/>
        <w:numPr>
          <w:ilvl w:val="0"/>
          <w:numId w:val="1058"/>
        </w:numPr>
      </w:pPr>
      <w:r>
        <w:t xml:space="preserve">Practice evaluative judgment to document your process of learning in complex domains of knowledge;</w:t>
      </w:r>
    </w:p>
    <w:p>
      <w:pPr>
        <w:pStyle w:val="Compact"/>
        <w:numPr>
          <w:ilvl w:val="0"/>
          <w:numId w:val="1058"/>
        </w:numPr>
      </w:pPr>
      <w:r>
        <w:t xml:space="preserve">Create a personalized narrative to document and express your learning process;</w:t>
      </w:r>
    </w:p>
    <w:p>
      <w:pPr>
        <w:pStyle w:val="FirstParagraph"/>
      </w:pPr>
      <w:r>
        <w:rPr>
          <w:color w:val="577ecb"/>
          <w:sz w:val="24"/>
          <w:szCs w:val="24"/>
          <w:b/>
        </w:rPr>
        <w:t>
          <w:r>
            <w:t xml:space="preserve">&lt;End note&gt;</w:t>
          </w:r>
        </w:t>
      </w:r>
    </w:p>
    <w:p>
      <w:pPr>
        <w:pStyle w:val="Heading3"/>
      </w:pPr>
      <w:r>
        <w:t xml:space="preserve">1.1.3 Activity: Using the TWU Library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“LibGuide,”</w:t>
      </w:r>
      <w:r>
        <w:t xml:space="preserve"> </w:t>
      </w:r>
      <w:r>
        <w:t xml:space="preserve">and we encourage you to access the LibGuides by selecting Research Guides on the library website.</w:t>
      </w:r>
    </w:p>
    <w:p>
      <w:pPr>
        <w:pStyle w:val="BodyText"/>
      </w:pPr>
      <w:r>
        <w:t xml:space="preserve">Take some time to browse the</w:t>
      </w:r>
      <w:r>
        <w:t xml:space="preserve"> </w:t>
      </w:r>
      <w:hyperlink r:id="rId163">
        <w:r>
          <w:rPr>
            <w:rStyle w:val="Hyperlink"/>
          </w:rPr>
          <w:t xml:space="preserve">TWU Library website</w:t>
        </w:r>
      </w:hyperlink>
      <w:r>
        <w:t xml:space="preserve">. See if you can find the answer to the following questions: (Hint: Find the Borrowing FAQs section)</w:t>
      </w:r>
    </w:p>
    <w:p>
      <w:pPr>
        <w:pStyle w:val="Compact"/>
        <w:numPr>
          <w:ilvl w:val="0"/>
          <w:numId w:val="1059"/>
        </w:numPr>
      </w:pPr>
      <w:r>
        <w:t xml:space="preserve">I’m a distance student. Can I request to have books or articles sent from the TWU Library to my location?</w:t>
      </w:r>
    </w:p>
    <w:p>
      <w:pPr>
        <w:pStyle w:val="Compact"/>
        <w:numPr>
          <w:ilvl w:val="0"/>
          <w:numId w:val="1059"/>
        </w:numPr>
      </w:pPr>
      <w:r>
        <w:t xml:space="preserve">Do you have books in languages other than English?</w:t>
      </w:r>
    </w:p>
    <w:p>
      <w:pPr>
        <w:pStyle w:val="Compact"/>
        <w:numPr>
          <w:ilvl w:val="0"/>
          <w:numId w:val="1059"/>
        </w:numPr>
      </w:pPr>
      <w:r>
        <w:t xml:space="preserve">Do you have ebooks?</w:t>
      </w:r>
    </w:p>
    <w:p>
      <w:pPr>
        <w:pStyle w:val="Compact"/>
        <w:numPr>
          <w:ilvl w:val="0"/>
          <w:numId w:val="1059"/>
        </w:numPr>
      </w:pPr>
      <w:r>
        <w:t xml:space="preserve">Can I email a Trinity Western librarian any time with my research questions?</w:t>
      </w:r>
    </w:p>
    <w:p>
      <w:pPr>
        <w:pStyle w:val="Compact"/>
        <w:numPr>
          <w:ilvl w:val="0"/>
          <w:numId w:val="1059"/>
        </w:numPr>
      </w:pPr>
      <w:r>
        <w:t xml:space="preserve">What is AskAway?</w:t>
      </w:r>
    </w:p>
    <w:p>
      <w:pPr>
        <w:pStyle w:val="Compact"/>
        <w:numPr>
          <w:ilvl w:val="0"/>
          <w:numId w:val="1059"/>
        </w:numPr>
      </w:pPr>
      <w:r>
        <w:t xml:space="preserve">What do I do if I have trouble logging in to library databases from off campus?</w:t>
      </w:r>
    </w:p>
    <w:p>
      <w:pPr>
        <w:pStyle w:val="FirstParagraph"/>
      </w:pPr>
      <w:r>
        <w:t xml:space="preserve">Be sure to bookmark the libray website for later use.</w:t>
      </w:r>
    </w:p>
    <w:p>
      <w:pPr>
        <w:pStyle w:val="BodyText"/>
      </w:pPr>
      <w:r>
        <w:rPr>
          <w:color w:val="6ecfb1"/>
          <w:sz w:val="24"/>
          <w:szCs w:val="24"/>
          <w:b/>
        </w:rPr>
        <w:t>
          <w:r>
            <w:t xml:space="preserve">&lt;End learning-activity&gt;</w:t>
          </w:r>
        </w:t>
      </w:r>
    </w:p>
    <w:p>
      <w:pPr>
        <w:pStyle w:val="Heading3"/>
      </w:pPr>
      <w:r>
        <w:t xml:space="preserve">1.1.4 Activity: Advanced Search Skills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60"/>
        </w:numPr>
      </w:pPr>
      <w:r>
        <w:t xml:space="preserve">Read the</w:t>
      </w:r>
      <w:r>
        <w:t xml:space="preserve"> </w:t>
      </w:r>
      <w:hyperlink r:id="rId164">
        <w:r>
          <w:rPr>
            <w:rStyle w:val="Hyperlink"/>
            <w:i/>
            <w:iCs/>
          </w:rPr>
          <w:t xml:space="preserve">Google Search Cheatsheet</w:t>
        </w:r>
      </w:hyperlink>
      <w:r>
        <w:t xml:space="preserve"> </w:t>
      </w:r>
      <w:r>
        <w:t xml:space="preserve">for a more comprehensive list. Also see the</w:t>
      </w:r>
      <w:r>
        <w:t xml:space="preserve"> </w:t>
      </w:r>
      <w:hyperlink r:id="rId165">
        <w:r>
          <w:rPr>
            <w:rStyle w:val="Hyperlink"/>
            <w:i/>
            <w:iCs/>
          </w:rPr>
          <w:t xml:space="preserve">Google Advanced Search Operators Cheat Sheet</w:t>
        </w:r>
      </w:hyperlink>
      <w:r>
        <w:t xml:space="preserve"> </w:t>
      </w:r>
      <w:r>
        <w:t xml:space="preserve">(n.d.) and try a few searches using the operators.</w:t>
      </w:r>
    </w:p>
    <w:p>
      <w:pPr>
        <w:pStyle w:val="Compact"/>
        <w:numPr>
          <w:ilvl w:val="0"/>
          <w:numId w:val="1061"/>
        </w:numPr>
      </w:pPr>
      <w:r>
        <w:t xml:space="preserve">Use the Google search operators (enter these directly into the search text area) to:</w:t>
      </w:r>
    </w:p>
    <w:p>
      <w:pPr>
        <w:pStyle w:val="Compact"/>
        <w:numPr>
          <w:ilvl w:val="1"/>
          <w:numId w:val="1062"/>
        </w:numPr>
      </w:pPr>
      <w:r>
        <w:t xml:space="preserve">identify at least 10 PDF documents which have open educational resources in their title (are they all accessible for download?)</w:t>
      </w:r>
    </w:p>
    <w:p>
      <w:pPr>
        <w:pStyle w:val="Compact"/>
        <w:numPr>
          <w:ilvl w:val="1"/>
          <w:numId w:val="1062"/>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1"/>
          <w:numId w:val="1062"/>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w:t>
      </w:r>
      <w:r>
        <w:t xml:space="preserve"> </w:t>
      </w:r>
      <w:hyperlink r:id="rId166">
        <w:r>
          <w:rPr>
            <w:rStyle w:val="Hyperlink"/>
          </w:rPr>
          <w:t xml:space="preserve">Google Advanced Search</w:t>
        </w:r>
      </w:hyperlink>
      <w:r>
        <w:t xml:space="preserve"> </w:t>
      </w:r>
      <w:r>
        <w:t xml:space="preserve">web interface:</w:t>
      </w:r>
    </w:p>
    <w:p>
      <w:pPr>
        <w:pStyle w:val="Compact"/>
        <w:numPr>
          <w:ilvl w:val="0"/>
          <w:numId w:val="1063"/>
        </w:numPr>
      </w:pPr>
      <w:r>
        <w:t xml:space="preserve">conduct a search for digital literacies and scan the results</w:t>
      </w:r>
    </w:p>
    <w:p>
      <w:pPr>
        <w:pStyle w:val="Compact"/>
        <w:numPr>
          <w:ilvl w:val="0"/>
          <w:numId w:val="1063"/>
        </w:numPr>
      </w:pPr>
      <w:r>
        <w:t xml:space="preserve">go back to the Google Advanced Search web interface and remove words from the search, for example</w:t>
      </w:r>
      <w:r>
        <w:t xml:space="preserve"> </w:t>
      </w:r>
      <w:r>
        <w:t xml:space="preserve">“skills”</w:t>
      </w:r>
      <w:r>
        <w:t xml:space="preserve"> </w:t>
      </w:r>
      <w:r>
        <w:t xml:space="preserve">or</w:t>
      </w:r>
      <w:r>
        <w:t xml:space="preserve"> </w:t>
      </w:r>
      <w:r>
        <w:t xml:space="preserve">“school”</w:t>
      </w:r>
      <w:r>
        <w:t xml:space="preserve"> </w:t>
      </w:r>
      <w:r>
        <w:t xml:space="preserve">and compare the results</w:t>
      </w:r>
    </w:p>
    <w:p>
      <w:pPr>
        <w:pStyle w:val="Compact"/>
        <w:numPr>
          <w:ilvl w:val="0"/>
          <w:numId w:val="1063"/>
        </w:numPr>
      </w:pPr>
      <w:r>
        <w:t xml:space="preserve">click tools and find results for the date range 1 May 2020 to 1 May 2023</w:t>
      </w:r>
    </w:p>
    <w:p>
      <w:pPr>
        <w:pStyle w:val="Compact"/>
        <w:numPr>
          <w:ilvl w:val="0"/>
          <w:numId w:val="1063"/>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w:t>
      </w:r>
      <w:r>
        <w:t xml:space="preserve"> </w:t>
      </w:r>
      <w:hyperlink r:id="rId167">
        <w:r>
          <w:rPr>
            <w:rStyle w:val="Hyperlink"/>
          </w:rPr>
          <w:t xml:space="preserve">Unpaywall</w:t>
        </w:r>
      </w:hyperlink>
      <w:r>
        <w:t xml:space="preserve"> </w:t>
      </w:r>
      <w:r>
        <w:t xml:space="preserve">is a free and legal way to identify authored–uploaded PDFs. There are extensions for the Chrome and Firefox open source browsers. Read the frequently asked questions for more information.</w:t>
      </w:r>
    </w:p>
    <w:p>
      <w:pPr>
        <w:pStyle w:val="BodyText"/>
      </w:pPr>
      <w:r>
        <w:rPr>
          <w:color w:val="6ecfb1"/>
          <w:sz w:val="24"/>
          <w:szCs w:val="24"/>
          <w:b/>
        </w:rPr>
        <w:t>
          <w:r>
            <w:t xml:space="preserve">&lt;End learning-activity&gt;</w:t>
          </w:r>
        </w:t>
      </w:r>
    </w:p>
    <w:p>
      <w:pPr>
        <w:pStyle w:val="Heading3"/>
      </w:pPr>
      <w:r>
        <w:t xml:space="preserve">1.1.5 Activity: Database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64"/>
        </w:numPr>
      </w:pPr>
      <w:r>
        <w:t xml:space="preserve">View the following resources on searching using databases.</w:t>
      </w:r>
    </w:p>
    <w:p>
      <w:pPr>
        <w:pStyle w:val="Compact"/>
        <w:numPr>
          <w:ilvl w:val="1"/>
          <w:numId w:val="1065"/>
        </w:numPr>
      </w:pPr>
      <w:hyperlink r:id="rId168">
        <w:r>
          <w:rPr>
            <w:rStyle w:val="Hyperlink"/>
            <w:i/>
            <w:iCs/>
          </w:rPr>
          <w:t xml:space="preserve">Searching in Databases</w:t>
        </w:r>
      </w:hyperlink>
      <w:r>
        <w:t xml:space="preserve"> </w:t>
      </w:r>
      <w:r>
        <w:t xml:space="preserve">(2012)</w:t>
      </w:r>
    </w:p>
    <w:p>
      <w:pPr>
        <w:pStyle w:val="Compact"/>
        <w:numPr>
          <w:ilvl w:val="1"/>
          <w:numId w:val="1065"/>
        </w:numPr>
      </w:pPr>
      <w:hyperlink r:id="rId169">
        <w:r>
          <w:rPr>
            <w:rStyle w:val="Hyperlink"/>
          </w:rPr>
          <w:t xml:space="preserve">Directory of Open Access Journals (DOAJ)</w:t>
        </w:r>
      </w:hyperlink>
      <w:r>
        <w:t xml:space="preserve"> </w:t>
      </w:r>
      <w:r>
        <w:t xml:space="preserve">– see also FAQs</w:t>
      </w:r>
    </w:p>
    <w:p>
      <w:pPr>
        <w:pStyle w:val="Compact"/>
        <w:numPr>
          <w:ilvl w:val="0"/>
          <w:numId w:val="1064"/>
        </w:numPr>
      </w:pPr>
      <w:r>
        <w:t xml:space="preserve">Watch the following video on using the</w:t>
      </w:r>
      <w:r>
        <w:t xml:space="preserve"> </w:t>
      </w:r>
      <w:hyperlink r:id="rId170">
        <w:r>
          <w:rPr>
            <w:rStyle w:val="Hyperlink"/>
            <w:i/>
            <w:iCs/>
          </w:rPr>
          <w:t xml:space="preserve">Directory of Open Access Journals (DOAJ)</w:t>
        </w:r>
      </w:hyperlink>
      <w:r>
        <w:t xml:space="preserve"> </w:t>
      </w:r>
      <w:r>
        <w:t xml:space="preserve">(2016)</w:t>
      </w:r>
    </w:p>
    <w:p>
      <w:pPr>
        <w:pStyle w:val="FirstParagraph"/>
      </w:pPr>
      <w:hyperlink r:id="rId170">
        <w:r>
          <w:rPr>
            <w:rStyle w:val="Hyperlink"/>
          </w:rPr>
          <w:t xml:space="preserve">https://www.youtube-nocookie.com/embed/ndvLm9MIfKA</w:t>
        </w:r>
      </w:hyperlink>
    </w:p>
    <w:p>
      <w:pPr>
        <w:pStyle w:val="Compact"/>
        <w:numPr>
          <w:ilvl w:val="0"/>
          <w:numId w:val="1066"/>
        </w:numPr>
      </w:pPr>
      <w:r>
        <w:t xml:space="preserve">Using your keywords and synonyms generated for your research question, search for journal articles using the DOAJ search engine and BASE Advanced Search.</w:t>
      </w:r>
    </w:p>
    <w:p>
      <w:pPr>
        <w:pStyle w:val="Compact"/>
        <w:numPr>
          <w:ilvl w:val="0"/>
          <w:numId w:val="1066"/>
        </w:numPr>
      </w:pPr>
      <w:r>
        <w:t xml:space="preserve">As appropriate, adapt your search by narrowing or expanding—remember to be flexible; if one term doesn’t work, try a different one.</w:t>
      </w:r>
    </w:p>
    <w:p>
      <w:pPr>
        <w:pStyle w:val="Compact"/>
        <w:numPr>
          <w:ilvl w:val="0"/>
          <w:numId w:val="1066"/>
        </w:numPr>
      </w:pPr>
      <w:r>
        <w:t xml:space="preserve">Select a minimum of two resources, more if you like to save time later in the course.</w:t>
      </w:r>
    </w:p>
    <w:p>
      <w:pPr>
        <w:pStyle w:val="Compact"/>
        <w:numPr>
          <w:ilvl w:val="0"/>
          <w:numId w:val="1066"/>
        </w:numPr>
      </w:pPr>
      <w:r>
        <w:t xml:space="preserve">Based on the resources you find, think about whether you need to modify your research question.</w:t>
      </w:r>
    </w:p>
    <w:p>
      <w:pPr>
        <w:pStyle w:val="FirstParagraph"/>
      </w:pPr>
      <w:r>
        <w:t xml:space="preserve">How was your progress with this activity? Reflect on your learning process and jot down your thoughts in Obsidian. For example:</w:t>
      </w:r>
    </w:p>
    <w:p>
      <w:pPr>
        <w:pStyle w:val="Compact"/>
        <w:numPr>
          <w:ilvl w:val="0"/>
          <w:numId w:val="1067"/>
        </w:numPr>
      </w:pPr>
      <w:r>
        <w:t xml:space="preserve">Finding resources for my topic was …</w:t>
      </w:r>
    </w:p>
    <w:p>
      <w:pPr>
        <w:pStyle w:val="Compact"/>
        <w:numPr>
          <w:ilvl w:val="0"/>
          <w:numId w:val="1067"/>
        </w:numPr>
      </w:pPr>
      <w:r>
        <w:t xml:space="preserve">I found … helpful.</w:t>
      </w:r>
    </w:p>
    <w:p>
      <w:pPr>
        <w:pStyle w:val="Compact"/>
        <w:numPr>
          <w:ilvl w:val="0"/>
          <w:numId w:val="1067"/>
        </w:numPr>
      </w:pPr>
      <w:r>
        <w:t xml:space="preserve">Database search tip: when …</w:t>
      </w:r>
    </w:p>
    <w:p>
      <w:pPr>
        <w:pStyle w:val="FirstParagraph"/>
      </w:pPr>
      <w:r>
        <w:rPr>
          <w:color w:val="6ecfb1"/>
          <w:sz w:val="24"/>
          <w:szCs w:val="24"/>
          <w:b/>
        </w:rPr>
        <w:t>
          <w:r>
            <w:t xml:space="preserve">&lt;End learning-activity&gt;</w:t>
          </w:r>
        </w:t>
      </w:r>
    </w:p>
    <w:p>
      <w:pPr>
        <w:pStyle w:val="Heading2"/>
      </w:pPr>
      <w:r>
        <w:t xml:space="preserve">1.2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BodyText"/>
      </w:pPr>
      <w:hyperlink r:id="rId171">
        <w:r>
          <w:rPr>
            <w:rStyle w:val="Hyperlink"/>
          </w:rPr>
          <w:t xml:space="preserve">https://create.twu.ca/h5p/wp-admin/admin-ajax.php?action=h5p_embed&amp;id=647</w:t>
        </w:r>
      </w:hyperlink>
    </w:p>
    <w:p>
      <w:pPr>
        <w:pStyle w:val="Heading3"/>
      </w:pPr>
      <w:r>
        <w:t xml:space="preserve">1.2.1 Activity: Using the CRAAP Test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68"/>
        </w:numPr>
      </w:pPr>
      <w:hyperlink r:id="rId172">
        <w:r>
          <w:rPr>
            <w:rStyle w:val="Hyperlink"/>
          </w:rPr>
          <w:t xml:space="preserve">Watch</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73">
        <w:r>
          <w:rPr>
            <w:rStyle w:val="Hyperlink"/>
          </w:rPr>
          <w:t xml:space="preserve">https://www.youtube-nocookie.com/embed/_M1-aMCJHFg</w:t>
        </w:r>
      </w:hyperlink>
    </w:p>
    <w:p>
      <w:pPr>
        <w:pStyle w:val="BodyText"/>
      </w:pPr>
      <w:r>
        <w:rPr>
          <w:b/>
          <w:bCs/>
        </w:rPr>
        <w:t xml:space="preserve">Questions To Consider:</w:t>
      </w:r>
    </w:p>
    <w:p>
      <w:pPr>
        <w:pStyle w:val="BodyText"/>
      </w:pPr>
      <w:r>
        <w:t xml:space="preserve">After watching this video consider these questions:</w:t>
      </w:r>
    </w:p>
    <w:p>
      <w:pPr>
        <w:pStyle w:val="Compact"/>
        <w:numPr>
          <w:ilvl w:val="0"/>
          <w:numId w:val="1069"/>
        </w:numPr>
      </w:pPr>
      <w:r>
        <w:t xml:space="preserve">Which part of the CRAAP test did you find most useful in evaluating sources?</w:t>
      </w:r>
    </w:p>
    <w:p>
      <w:pPr>
        <w:pStyle w:val="Compact"/>
        <w:numPr>
          <w:ilvl w:val="0"/>
          <w:numId w:val="1069"/>
        </w:numPr>
      </w:pPr>
      <w:r>
        <w:t xml:space="preserve">What steps will you take when evaluating resources?</w:t>
      </w:r>
    </w:p>
    <w:p>
      <w:pPr>
        <w:pStyle w:val="FirstParagraph"/>
      </w:pPr>
      <w:r>
        <w:rPr>
          <w:color w:val="6ecfb1"/>
          <w:sz w:val="24"/>
          <w:szCs w:val="24"/>
          <w:b/>
        </w:rPr>
        <w:t>
          <w:r>
            <w:t xml:space="preserve">&lt;End learning-activity&gt;</w:t>
          </w:r>
        </w:t>
      </w:r>
    </w:p>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1.2.2 Activity: Wikipedia: Why or Why Not?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70"/>
        </w:numPr>
      </w:pPr>
      <w:r>
        <w:t xml:space="preserve">Read the following:</w:t>
      </w:r>
    </w:p>
    <w:p>
      <w:pPr>
        <w:pStyle w:val="Compact"/>
        <w:numPr>
          <w:ilvl w:val="1"/>
          <w:numId w:val="1071"/>
        </w:numPr>
      </w:pPr>
      <w:hyperlink r:id="rId174">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71"/>
        </w:numPr>
      </w:pPr>
      <w:hyperlink r:id="rId175">
        <w:r>
          <w:rPr>
            <w:rStyle w:val="Hyperlink"/>
          </w:rPr>
          <w:t xml:space="preserve">Reliability of Wikipedia</w:t>
        </w:r>
      </w:hyperlink>
      <w:r>
        <w:t xml:space="preserve"> </w:t>
      </w:r>
      <w:r>
        <w:t xml:space="preserve">article on Wikipedia.</w:t>
      </w:r>
    </w:p>
    <w:p>
      <w:pPr>
        <w:pStyle w:val="Compact"/>
        <w:numPr>
          <w:ilvl w:val="0"/>
          <w:numId w:val="1070"/>
        </w:numPr>
      </w:pPr>
      <w:hyperlink r:id="rId176">
        <w:r>
          <w:rPr>
            <w:rStyle w:val="Hyperlink"/>
            <w:i/>
            <w:iCs/>
          </w:rPr>
          <w:t xml:space="preserve">Watch:</w:t>
        </w:r>
        <w:r>
          <w:rPr>
            <w:rStyle w:val="Hyperlink"/>
          </w:rPr>
          <w:t xml:space="preserve"> </w:t>
        </w:r>
        <w:r>
          <w:rPr>
            <w:rStyle w:val="Hyperlink"/>
            <w:i/>
            <w:iCs/>
          </w:rPr>
          <w:t xml:space="preserve">How to Use Wikipedia Wisely</w:t>
        </w:r>
      </w:hyperlink>
      <w:r>
        <w:t xml:space="preserve"> </w:t>
      </w:r>
      <w:r>
        <w:t xml:space="preserve">(2020)</w:t>
      </w:r>
    </w:p>
    <w:p>
      <w:pPr>
        <w:pStyle w:val="FirstParagraph"/>
      </w:pPr>
      <w:hyperlink r:id="rId176">
        <w:r>
          <w:rPr>
            <w:rStyle w:val="Hyperlink"/>
          </w:rPr>
          <w:t xml:space="preserve">https://www.youtube-nocookie.com/embed/ZzcjS1aDojA</w:t>
        </w:r>
      </w:hyperlink>
    </w:p>
    <w:p>
      <w:pPr>
        <w:pStyle w:val="BodyText"/>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72"/>
        </w:numPr>
      </w:pPr>
      <w:r>
        <w:t xml:space="preserve">You can use Wikipedia for … because …</w:t>
      </w:r>
    </w:p>
    <w:p>
      <w:pPr>
        <w:pStyle w:val="Compact"/>
        <w:numPr>
          <w:ilvl w:val="0"/>
          <w:numId w:val="1072"/>
        </w:numPr>
      </w:pPr>
      <w:r>
        <w:t xml:space="preserve">You should not use Wikipedia for … because …</w:t>
      </w:r>
    </w:p>
    <w:p>
      <w:pPr>
        <w:pStyle w:val="FirstParagraph"/>
      </w:pPr>
      <w:r>
        <w:rPr>
          <w:color w:val="6ecfb1"/>
          <w:sz w:val="24"/>
          <w:szCs w:val="24"/>
          <w:b/>
        </w:rPr>
        <w:t>
          <w:r>
            <w:t xml:space="preserve">&lt;End learning-activity&gt;</w:t>
          </w:r>
        </w:t>
      </w:r>
    </w:p>
    <w:p>
      <w:pPr>
        <w:pStyle w:val="Heading2"/>
      </w:pPr>
      <w:r>
        <w:t xml:space="preserve">1.3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Heading3"/>
      </w:pPr>
      <w:r>
        <w:t xml:space="preserve">1.3.1 Activity: Setting Up Zotero</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Before you explore the next essential tool, watch</w:t>
      </w:r>
      <w:r>
        <w:t xml:space="preserve"> </w:t>
      </w:r>
      <w:hyperlink r:id="rId177">
        <w:r>
          <w:rPr>
            <w:rStyle w:val="Hyperlink"/>
            <w:i/>
            <w:iCs/>
          </w:rPr>
          <w:t xml:space="preserve">Benefits of Using Citation Management Tools</w:t>
        </w:r>
      </w:hyperlink>
      <w:r>
        <w:t xml:space="preserve"> </w:t>
      </w:r>
      <w:r>
        <w:t xml:space="preserve">(n.d.).</w:t>
      </w:r>
    </w:p>
    <w:p>
      <w:pPr>
        <w:pStyle w:val="BodyText"/>
      </w:pPr>
      <w:hyperlink r:id="rId178">
        <w:r>
          <w:rPr>
            <w:rStyle w:val="Hyperlink"/>
          </w:rPr>
          <w:t xml:space="preserve">https://www.youtube-nocookie.com/embed/sy9PVZAbSAQ</w:t>
        </w:r>
      </w:hyperlink>
    </w:p>
    <w:p>
      <w:pPr>
        <w:pStyle w:val="BodyText"/>
      </w:pPr>
      <w:r>
        <w:rPr>
          <w:color w:val="6ecfb1"/>
          <w:sz w:val="24"/>
          <w:szCs w:val="24"/>
          <w:b/>
        </w:rPr>
        <w:t>
          <w:r>
            <w:t xml:space="preserve">&lt;End learning-activity&gt;</w:t>
          </w:r>
        </w:t>
      </w:r>
    </w:p>
    <w:p>
      <w:pPr>
        <w:pStyle w:val="Heading4"/>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numPr>
          <w:ilvl w:val="0"/>
          <w:numId w:val="1073"/>
        </w:numPr>
      </w:pPr>
      <w:r>
        <w:t xml:space="preserve">Go to</w:t>
      </w:r>
      <w:r>
        <w:t xml:space="preserve"> </w:t>
      </w:r>
      <w:hyperlink r:id="rId179">
        <w:r>
          <w:rPr>
            <w:rStyle w:val="Hyperlink"/>
          </w:rPr>
          <w:t xml:space="preserve">zotero.org</w:t>
        </w:r>
      </w:hyperlink>
      <w:r>
        <w:t xml:space="preserve"> </w:t>
      </w:r>
      <w:r>
        <w:t xml:space="preserve">and click the red</w:t>
      </w:r>
      <w:r>
        <w:t xml:space="preserve"> </w:t>
      </w:r>
      <w:r>
        <w:t xml:space="preserve">“Download”</w:t>
      </w:r>
      <w:r>
        <w:t xml:space="preserve"> </w:t>
      </w:r>
      <w:r>
        <w:t xml:space="preserve">button, then follow the instructions to install Zotero on your computer. If you want to sign up for free storage (300MB) and backup for your library, you can also do that here.</w:t>
      </w:r>
    </w:p>
    <w:p>
      <w:pPr>
        <w:numPr>
          <w:ilvl w:val="0"/>
          <w:numId w:val="1073"/>
        </w:numPr>
      </w:pPr>
      <w:r>
        <w:t xml:space="preserve">Once you have installed Zotero, there are some plugins that will help you in your studies. These are listed below with links to instructions on how to install and configure the plugin.</w:t>
      </w:r>
    </w:p>
    <w:p>
      <w:pPr>
        <w:pStyle w:val="Compact"/>
        <w:numPr>
          <w:ilvl w:val="0"/>
          <w:numId w:val="1074"/>
        </w:numPr>
      </w:pPr>
      <w:hyperlink r:id="rId180">
        <w:r>
          <w:rPr>
            <w:rStyle w:val="Hyperlink"/>
          </w:rPr>
          <w:t xml:space="preserve">Zotfile</w:t>
        </w:r>
      </w:hyperlink>
      <w:r>
        <w:t xml:space="preserve"> </w:t>
      </w:r>
      <w:r>
        <w:t xml:space="preserve">allows you to find and manage PDFs in your Zotero library</w:t>
      </w:r>
    </w:p>
    <w:p>
      <w:pPr>
        <w:pStyle w:val="Compact"/>
        <w:numPr>
          <w:ilvl w:val="0"/>
          <w:numId w:val="1074"/>
        </w:numPr>
      </w:pPr>
      <w:hyperlink r:id="rId181">
        <w:r>
          <w:rPr>
            <w:rStyle w:val="Hyperlink"/>
          </w:rPr>
          <w:t xml:space="preserve">Citation Counts Manager</w:t>
        </w:r>
      </w:hyperlink>
      <w:r>
        <w:t xml:space="preserve"> </w:t>
      </w:r>
      <w:r>
        <w:t xml:space="preserve">automatically updates citation counts for items in your library</w:t>
      </w:r>
    </w:p>
    <w:p>
      <w:pPr>
        <w:pStyle w:val="Compact"/>
        <w:numPr>
          <w:ilvl w:val="0"/>
          <w:numId w:val="1074"/>
        </w:numPr>
      </w:pPr>
      <w:hyperlink r:id="rId182">
        <w:r>
          <w:rPr>
            <w:rStyle w:val="Hyperlink"/>
          </w:rPr>
          <w:t xml:space="preserve">scite.ai</w:t>
        </w:r>
      </w:hyperlink>
      <w:r>
        <w:t xml:space="preserve"> </w:t>
      </w:r>
      <w:r>
        <w:t xml:space="preserve">- provides a breakdown of how references are cited in the literature</w:t>
      </w:r>
    </w:p>
    <w:p>
      <w:pPr>
        <w:pStyle w:val="Compact"/>
        <w:numPr>
          <w:ilvl w:val="0"/>
          <w:numId w:val="1075"/>
        </w:numPr>
      </w:pPr>
      <w:r>
        <w:t xml:space="preserve">Now that you have Zotero ready to go, it’s time to import your first references. Find the untitled.ris file in your downloads folder and open it. You might have to confirm that you want to open with Zotero.</w:t>
      </w:r>
    </w:p>
    <w:p>
      <w:pPr>
        <w:pStyle w:val="FirstParagraph"/>
      </w:pPr>
      <w:r>
        <w:t xml:space="preserve">Keep in mind that each journal system will name the downloaded file differently, but they should all end in .ris.</w:t>
      </w:r>
    </w:p>
    <w:p>
      <w:pPr>
        <w:pStyle w:val="Heading4"/>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183">
        <w:r>
          <w:rPr>
            <w:rStyle w:val="Hyperlink"/>
          </w:rPr>
          <w:t xml:space="preserve">twu.ca/library</w:t>
        </w:r>
      </w:hyperlink>
      <w:r>
        <w:t xml:space="preserve"> </w:t>
      </w:r>
      <w:r>
        <w:t xml:space="preserve">and search for transformational servant leadership. On the results page, you might notice that you are prompted to sign in to see certain items. There is a yellow banner at the top of the page with a link to login.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#fig-library1</w:t>
          </w:r>
        </w:t>
      </w:r>
      <w:r>
        <w:rPr>
          <w:sz w:val="16"/>
          <w:szCs w:val="16"/>
        </w:rPr>
        <w:t>
          <w:r>
            <w:br/>
          </w:r>
        </w:t>
      </w:r>
      <w:r>
        <w:rPr>
          <w:b/>
          <w:sz w:val="16"/>
          <w:szCs w:val="16"/>
        </w:rPr>
        <w:t>
          <w:r>
            <w:rPr>
              <w:b/>
              <w:bCs/>
            </w:rPr>
            <w:t xml:space="preserve">Caption: </w:t>
          </w:r>
        </w:t>
      </w:r>
      <w:r>
        <w:rPr>
          <w:sz w:val="16"/>
          <w:szCs w:val="16"/>
        </w:rPr>
        <w:t>
          <w:r>
            <w:t xml:space="preserve">Click the top item in the list of results.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for transformational servant leadership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73551"/>
            <wp:effectExtent b="0" l="0" r="0" t="0"/>
            <wp:docPr descr="" title="" id="185" name="Picture"/>
            <a:graphic>
              <a:graphicData uri="http://schemas.openxmlformats.org/drawingml/2006/picture">
                <pic:pic>
                  <pic:nvPicPr>
                    <pic:cNvPr descr="assets/u2/library1.png" id="186" name="Picture"/>
                    <pic:cNvPicPr>
                      <a:picLocks noChangeArrowheads="1" noChangeAspect="1"/>
                    </pic:cNvPicPr>
                  </pic:nvPicPr>
                  <pic:blipFill>
                    <a:blip r:embed="rId184"/>
                    <a:stretch>
                      <a:fillRect/>
                    </a:stretch>
                  </pic:blipFill>
                  <pic:spPr bwMode="auto">
                    <a:xfrm>
                      <a:off x="0" y="0"/>
                      <a:ext cx="5334000" cy="297355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Click the</w:t>
      </w:r>
      <w:r>
        <w:t xml:space="preserve"> </w:t>
      </w:r>
      <w:r>
        <w:t xml:space="preserve">“Export”</w:t>
      </w:r>
      <w:r>
        <w:t xml:space="preserve"> </w:t>
      </w:r>
      <w:r>
        <w:t xml:space="preserve">button on the right side, then choose</w:t>
      </w:r>
      <w:r>
        <w:t xml:space="preserve"> </w:t>
      </w:r>
      <w:r>
        <w:t xml:space="preserve">“Direct Export in RIS Format,”</w:t>
      </w:r>
      <w:r>
        <w:t xml:space="preserve"> </w:t>
      </w:r>
      <w:r>
        <w:t xml:space="preserve">then</w:t>
      </w:r>
      <w:r>
        <w:t xml:space="preserve"> </w:t>
      </w:r>
      <w:r>
        <w:t xml:space="preserve">“Save.”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#fig-library2</w:t>
          </w:r>
        </w:t>
      </w:r>
      <w:r>
        <w:rPr>
          <w:sz w:val="16"/>
          <w:szCs w:val="16"/>
        </w:rPr>
        <w:t>
          <w:r>
            <w:br/>
          </w:r>
        </w:t>
      </w:r>
      <w:r>
        <w:rPr>
          <w:b/>
          <w:sz w:val="16"/>
          <w:szCs w:val="16"/>
        </w:rPr>
        <w:t>
          <w:r>
            <w:rPr>
              <w:b/>
              <w:bCs/>
            </w:rPr>
            <w:t xml:space="preserve">Caption: </w:t>
          </w:r>
        </w:t>
      </w:r>
      <w:r>
        <w:rPr>
          <w:sz w:val="16"/>
          <w:szCs w:val="16"/>
        </w:rPr>
        <w:t>
          <w:r>
            <w:t xml:space="preserve">Screenshot of TWU Library Search Results Showing Export Button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showing export button circled in red on right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49273"/>
            <wp:effectExtent b="0" l="0" r="0" t="0"/>
            <wp:docPr descr="" title="" id="188" name="Picture"/>
            <a:graphic>
              <a:graphicData uri="http://schemas.openxmlformats.org/drawingml/2006/picture">
                <pic:pic>
                  <pic:nvPicPr>
                    <pic:cNvPr descr="assets/u2/library2.png" id="189" name="Picture"/>
                    <pic:cNvPicPr>
                      <a:picLocks noChangeArrowheads="1" noChangeAspect="1"/>
                    </pic:cNvPicPr>
                  </pic:nvPicPr>
                  <pic:blipFill>
                    <a:blip r:embed="rId187"/>
                    <a:stretch>
                      <a:fillRect/>
                    </a:stretch>
                  </pic:blipFill>
                  <pic:spPr bwMode="auto">
                    <a:xfrm>
                      <a:off x="0" y="0"/>
                      <a:ext cx="5334000" cy="294927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#fig-library3</w:t>
          </w:r>
        </w:t>
      </w:r>
      <w:r>
        <w:rPr>
          <w:sz w:val="16"/>
          <w:szCs w:val="16"/>
        </w:rPr>
        <w:t>
          <w:r>
            <w:br/>
          </w:r>
        </w:t>
      </w:r>
      <w:r>
        <w:rPr>
          <w:b/>
          <w:sz w:val="16"/>
          <w:szCs w:val="16"/>
        </w:rPr>
        <w:t>
          <w:r>
            <w:rPr>
              <w:b/>
              <w:bCs/>
            </w:rPr>
            <w:t xml:space="preserve">Caption: </w:t>
          </w:r>
        </w:t>
      </w:r>
      <w:r>
        <w:rPr>
          <w:sz w:val="16"/>
          <w:szCs w:val="16"/>
        </w:rPr>
        <w:t>
          <w:r>
            <w:t xml:space="preserve">Screenshot of TWU Library Export Manager File Format Options (RIS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export manager file format options with RIS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49869"/>
            <wp:effectExtent b="0" l="0" r="0" t="0"/>
            <wp:docPr descr="" title="" id="191" name="Picture"/>
            <a:graphic>
              <a:graphicData uri="http://schemas.openxmlformats.org/drawingml/2006/picture">
                <pic:pic>
                  <pic:nvPicPr>
                    <pic:cNvPr descr="assets/u2/library3.png" id="192" name="Picture"/>
                    <pic:cNvPicPr>
                      <a:picLocks noChangeArrowheads="1" noChangeAspect="1"/>
                    </pic:cNvPicPr>
                  </pic:nvPicPr>
                  <pic:blipFill>
                    <a:blip r:embed="rId190"/>
                    <a:stretch>
                      <a:fillRect/>
                    </a:stretch>
                  </pic:blipFill>
                  <pic:spPr bwMode="auto">
                    <a:xfrm>
                      <a:off x="0" y="0"/>
                      <a:ext cx="5334000" cy="30498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Heading3"/>
      </w:pPr>
      <w:r>
        <w:t xml:space="preserve">1.3.2 Activity: Using Zotero for Research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Now that you have connected LitMaps to Zotero, let’s explore how to use Zotero in your studies.</w:t>
      </w:r>
    </w:p>
    <w:p>
      <w:pPr>
        <w:pStyle w:val="Compact"/>
        <w:numPr>
          <w:ilvl w:val="0"/>
          <w:numId w:val="1076"/>
        </w:numPr>
      </w:pPr>
      <w:r>
        <w:rPr>
          <w:b/>
          <w:bCs/>
        </w:rPr>
        <w:t xml:space="preserve">Watch</w:t>
      </w:r>
      <w:r>
        <w:t xml:space="preserve">: review the basics of Zotero by watching</w:t>
      </w:r>
      <w:r>
        <w:t xml:space="preserve"> </w:t>
      </w:r>
      <w:hyperlink r:id="rId193">
        <w:r>
          <w:rPr>
            <w:rStyle w:val="Hyperlink"/>
            <w:i/>
            <w:iCs/>
          </w:rPr>
          <w:t xml:space="preserve">What is Zotero?</w:t>
        </w:r>
      </w:hyperlink>
      <w:r>
        <w:t xml:space="preserve"> </w:t>
      </w:r>
      <w:r>
        <w:t xml:space="preserve">(2019)</w:t>
      </w:r>
    </w:p>
    <w:p>
      <w:pPr>
        <w:pStyle w:val="FirstParagraph"/>
      </w:pPr>
      <w:hyperlink r:id="rId194">
        <w:r>
          <w:rPr>
            <w:rStyle w:val="Hyperlink"/>
          </w:rPr>
          <w:t xml:space="preserve">https://www.youtube-nocookie.com/embed/5xClqW2Jv04</w:t>
        </w:r>
      </w:hyperlink>
    </w:p>
    <w:p>
      <w:pPr>
        <w:pStyle w:val="BodyText"/>
      </w:pPr>
      <w:r>
        <w:t xml:space="preserve">Now, let’s start using it. Go to LitMaps, TWU Library, or Google Scholar and find articles that interest you. Populate your library with the following resources to support a research topic that interests you.</w:t>
      </w:r>
    </w:p>
    <w:p>
      <w:pPr>
        <w:numPr>
          <w:ilvl w:val="0"/>
          <w:numId w:val="1077"/>
        </w:numPr>
      </w:pPr>
      <w:r>
        <w:t xml:space="preserve">Manual entry for a published book</w:t>
      </w:r>
    </w:p>
    <w:p>
      <w:pPr>
        <w:numPr>
          <w:ilvl w:val="0"/>
          <w:numId w:val="1077"/>
        </w:numPr>
      </w:pPr>
      <w:r>
        <w:t xml:space="preserve">Manual entry for a chapter within an edited book (note that the library record for a book section or chapter should have separate fields for the author(s) and editor(s))</w:t>
      </w:r>
    </w:p>
    <w:p>
      <w:pPr>
        <w:numPr>
          <w:ilvl w:val="0"/>
          <w:numId w:val="1077"/>
        </w:numPr>
      </w:pPr>
      <w:r>
        <w:t xml:space="preserve">Automatic harvesting of bibliographic information for a journal article (if supported by a browser extension or bookmarklet by your preferred citation management tool)</w:t>
      </w:r>
    </w:p>
    <w:p>
      <w:pPr>
        <w:numPr>
          <w:ilvl w:val="0"/>
          <w:numId w:val="1077"/>
        </w:numPr>
      </w:pPr>
      <w:r>
        <w:t xml:space="preserve">Automatic harvesting of bibliographic information for a newspaper article (if supported by a browser extension or bookmarklet by your preferred citation management tool)</w:t>
      </w:r>
    </w:p>
    <w:p>
      <w:pPr>
        <w:numPr>
          <w:ilvl w:val="0"/>
          <w:numId w:val="1077"/>
        </w:numPr>
      </w:pP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numPr>
          <w:ilvl w:val="0"/>
          <w:numId w:val="1077"/>
        </w:numPr>
      </w:pPr>
      <w:r>
        <w:t xml:space="preserve">Add descriptive tags; this will enhance searching of your library database</w:t>
      </w:r>
    </w:p>
    <w:p>
      <w:pPr>
        <w:numPr>
          <w:ilvl w:val="0"/>
          <w:numId w:val="1077"/>
        </w:numPr>
      </w:pPr>
      <w:r>
        <w:t xml:space="preserve">Organize your resources using folders</w:t>
      </w:r>
    </w:p>
    <w:p>
      <w:pPr>
        <w:pStyle w:val="FirstParagraph"/>
      </w:pPr>
      <w:r>
        <w:t xml:space="preserve">Next, experiment with some of the Zotero annotation features.</w:t>
      </w:r>
    </w:p>
    <w:p>
      <w:pPr>
        <w:pStyle w:val="Compact"/>
        <w:numPr>
          <w:ilvl w:val="0"/>
          <w:numId w:val="1078"/>
        </w:numPr>
      </w:pPr>
      <w:hyperlink r:id="rId195">
        <w:r>
          <w:rPr>
            <w:rStyle w:val="Hyperlink"/>
          </w:rPr>
          <w:t xml:space="preserve">Watch:</w:t>
        </w:r>
        <w:r>
          <w:rPr>
            <w:rStyle w:val="Hyperlink"/>
            <w:i/>
            <w:iCs/>
          </w:rPr>
          <w:t xml:space="preserve">How to Annotate PDFs in Zotero</w:t>
        </w:r>
      </w:hyperlink>
      <w:r>
        <w:t xml:space="preserve"> </w:t>
      </w:r>
      <w:r>
        <w:t xml:space="preserve">(2023) for instructions.</w:t>
      </w:r>
    </w:p>
    <w:p>
      <w:pPr>
        <w:pStyle w:val="FirstParagraph"/>
      </w:pPr>
      <w:hyperlink r:id="rId196">
        <w:r>
          <w:rPr>
            <w:rStyle w:val="Hyperlink"/>
          </w:rPr>
          <w:t xml:space="preserve">https://www.youtube-nocookie.com/embed/lGeJCsNHBR4</w:t>
        </w:r>
      </w:hyperlink>
    </w:p>
    <w:p>
      <w:pPr>
        <w:pStyle w:val="BodyText"/>
      </w:pPr>
      <w:r>
        <w:t xml:space="preserve">If you want to take the next step, let’s make your tools work together.</w:t>
      </w:r>
    </w:p>
    <w:p>
      <w:pPr>
        <w:pStyle w:val="Compact"/>
        <w:numPr>
          <w:ilvl w:val="0"/>
          <w:numId w:val="1079"/>
        </w:numPr>
      </w:pPr>
      <w:r>
        <w:t xml:space="preserve">Watch the</w:t>
      </w:r>
      <w:r>
        <w:t xml:space="preserve"> </w:t>
      </w:r>
      <w:hyperlink r:id="rId197">
        <w:r>
          <w:rPr>
            <w:rStyle w:val="Hyperlink"/>
          </w:rPr>
          <w:t xml:space="preserve">video on Zotero and Obsidian integration</w:t>
        </w:r>
      </w:hyperlink>
      <w:r>
        <w:t xml:space="preserve"> </w:t>
      </w:r>
      <w:r>
        <w:t xml:space="preserve">(2022) and see the features offered when you integrate these tools.</w:t>
      </w:r>
    </w:p>
    <w:p>
      <w:pPr>
        <w:pStyle w:val="FirstParagraph"/>
      </w:pPr>
      <w:hyperlink r:id="rId198">
        <w:r>
          <w:rPr>
            <w:rStyle w:val="Hyperlink"/>
          </w:rPr>
          <w:t xml:space="preserve">https://www.youtube-nocookie.com/embed/CGGeMrtyjBI</w:t>
        </w:r>
      </w:hyperlink>
    </w:p>
    <w:p>
      <w:pPr>
        <w:pStyle w:val="BodyText"/>
      </w:pPr>
      <w:r>
        <w:t xml:space="preserve">Be sure to document your learning process and reflect on how you might use Zotero or another citation management tool in your studies.</w:t>
      </w:r>
    </w:p>
    <w:p>
      <w:pPr>
        <w:pStyle w:val="BodyText"/>
      </w:pPr>
      <w:r>
        <w:rPr>
          <w:color w:val="6ecfb1"/>
          <w:sz w:val="24"/>
          <w:szCs w:val="24"/>
          <w:b/>
        </w:rPr>
        <w:t>
          <w:r>
            <w:t xml:space="preserve">&lt;End learning-activity&gt;</w:t>
          </w:r>
        </w:t>
      </w:r>
    </w:p>
    <w:p>
      <w:pPr>
        <w:pStyle w:val="Heading2"/>
      </w:pPr>
      <w:r>
        <w:t xml:space="preserve">1.4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BodyText"/>
      </w:pPr>
      <w:hyperlink r:id="rId199">
        <w:r>
          <w:rPr>
            <w:rStyle w:val="Hyperlink"/>
          </w:rPr>
          <w:t xml:space="preserve">https://create.twu.ca/h5p/wp-admin/admin-ajax.php?action=h5p_embed&amp;id=639</w:t>
        </w:r>
      </w:hyperlink>
    </w:p>
    <w:p>
      <w:pPr>
        <w:pStyle w:val="BodyText"/>
      </w:pPr>
      <w:r>
        <w:rPr>
          <w:color w:val="577ecb"/>
          <w:sz w:val="24"/>
          <w:szCs w:val="24"/>
          <w:b/>
        </w:rPr>
        <w:t>
          <w:r>
            <w:t xml:space="preserve">&lt;Begin note&gt;</w:t>
          </w:r>
        </w:t>
      </w:r>
    </w:p>
    <w:p>
      <w:pPr>
        <w:pStyle w:val="BodyText"/>
      </w:pPr>
      <w:r>
        <w:t xml:space="preserve">Note that this material was created and published freely under a Creative Commons Attribution 4.0 license.</w:t>
      </w:r>
    </w:p>
    <w:p>
      <w:pPr>
        <w:pStyle w:val="BodyText"/>
      </w:pPr>
      <w:r>
        <w:rPr>
          <w:color w:val="577ecb"/>
          <w:sz w:val="24"/>
          <w:szCs w:val="24"/>
          <w:b/>
        </w:rPr>
        <w:t>
          <w:r>
            <w:t xml:space="preserve">&lt;End note&gt;</w:t>
          </w:r>
        </w:t>
      </w:r>
    </w:p>
    <w:p>
      <w:pPr>
        <w:pStyle w:val="Heading3"/>
      </w:pPr>
      <w:r>
        <w:t xml:space="preserve">1.4.1 Activity: Introducing Open Access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 quick overview from the OER Foundation:</w:t>
      </w:r>
      <w:r>
        <w:t xml:space="preserve"> </w:t>
      </w:r>
      <w:hyperlink r:id="rId200">
        <w:r>
          <w:rPr>
            <w:rStyle w:val="Hyperlink"/>
            <w:i/>
            <w:iCs/>
          </w:rPr>
          <w:t xml:space="preserve">Open Access Explained</w:t>
        </w:r>
      </w:hyperlink>
      <w:r>
        <w:t xml:space="preserve"> </w:t>
      </w:r>
      <w:r>
        <w:t xml:space="preserve">(2021).</w:t>
      </w:r>
    </w:p>
    <w:p>
      <w:pPr>
        <w:pStyle w:val="BodyText"/>
      </w:pPr>
      <w:hyperlink r:id="rId200">
        <w:r>
          <w:rPr>
            <w:rStyle w:val="Hyperlink"/>
          </w:rPr>
          <w:t xml:space="preserve">Watch:</w:t>
        </w:r>
        <w:r>
          <w:rPr>
            <w:rStyle w:val="Hyperlink"/>
          </w:rPr>
          <w:t xml:space="preserve"> </w:t>
        </w:r>
        <w:r>
          <w:rPr>
            <w:rStyle w:val="Hyperlink"/>
            <w:i/>
            <w:iCs/>
          </w:rPr>
          <w:t xml:space="preserve">Open Access Explained</w:t>
        </w:r>
      </w:hyperlink>
    </w:p>
    <w:p>
      <w:pPr>
        <w:pStyle w:val="BodyText"/>
      </w:pPr>
      <w:hyperlink r:id="rId200">
        <w:r>
          <w:rPr>
            <w:rStyle w:val="Hyperlink"/>
          </w:rPr>
          <w:t xml:space="preserve">https://vimeo.com/557927481</w:t>
        </w:r>
      </w:hyperlink>
    </w:p>
    <w:p>
      <w:pPr>
        <w:pStyle w:val="BodyText"/>
      </w:pPr>
      <w:r>
        <w:rPr>
          <w:color w:val="6ecfb1"/>
          <w:sz w:val="24"/>
          <w:szCs w:val="24"/>
          <w:b/>
        </w:rPr>
        <w:t>
          <w:r>
            <w:t xml:space="preserve">&lt;End learning-activity&gt;</w:t>
          </w:r>
        </w:t>
      </w:r>
    </w:p>
    <w:p>
      <w:pPr>
        <w:pStyle w:val="BodyText"/>
      </w:pPr>
      <w:r>
        <w:t xml:space="preserve">So why use OER? The usefulness of OER in higher education can be attributed to several compelling reasons:</w:t>
      </w:r>
    </w:p>
    <w:p>
      <w:pPr>
        <w:pStyle w:val="Compact"/>
        <w:numPr>
          <w:ilvl w:val="0"/>
          <w:numId w:val="1080"/>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80"/>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80"/>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80"/>
        </w:numPr>
      </w:pPr>
      <w:r>
        <w:rPr>
          <w:b/>
          <w:bCs/>
        </w:rPr>
        <w:t xml:space="preserve">Community collaboration</w:t>
      </w:r>
      <w:r>
        <w:t xml:space="preserve">: OER encourages collaborative knowledge sharing among educators and students, fostering a sense of shared learning within the academic community.</w:t>
      </w:r>
    </w:p>
    <w:p>
      <w:pPr>
        <w:pStyle w:val="Compact"/>
        <w:numPr>
          <w:ilvl w:val="0"/>
          <w:numId w:val="1080"/>
        </w:numPr>
      </w:pPr>
      <w:r>
        <w:rPr>
          <w:b/>
          <w:bCs/>
        </w:rPr>
        <w:t xml:space="preserve">Current and relevant content</w:t>
      </w:r>
      <w:r>
        <w:t xml:space="preserve">: the adaptable nature of OERs facilitates easy updates, ensuring educational materials reflect the latest advancements, and providing students with up-to-date information.</w:t>
      </w:r>
    </w:p>
    <w:p>
      <w:pPr>
        <w:pStyle w:val="Compact"/>
        <w:numPr>
          <w:ilvl w:val="0"/>
          <w:numId w:val="1080"/>
        </w:numPr>
      </w:pPr>
      <w:r>
        <w:rPr>
          <w:b/>
          <w:bCs/>
        </w:rPr>
        <w:t xml:space="preserve">Global perspectives</w:t>
      </w:r>
      <w:r>
        <w:t xml:space="preserve">: The inclusive design of OER integrates diverse global viewpoints, enhancing cultural awareness and expanding students’ understanding of various academic frameworks.</w:t>
      </w:r>
    </w:p>
    <w:p>
      <w:pPr>
        <w:pStyle w:val="Compact"/>
        <w:numPr>
          <w:ilvl w:val="0"/>
          <w:numId w:val="1080"/>
        </w:numPr>
      </w:pPr>
      <w:r>
        <w:rPr>
          <w:b/>
          <w:bCs/>
        </w:rPr>
        <w:t xml:space="preserve">Ethical usage</w:t>
      </w:r>
      <w:r>
        <w:t xml:space="preserve">: OER operates with transparent licensing, ensuring ethical use of materials and upholding the principles of academic integrity.</w:t>
      </w:r>
    </w:p>
    <w:p>
      <w:pPr>
        <w:pStyle w:val="FirstParagraph"/>
      </w:pPr>
      <w:r>
        <w:t xml:space="preserve">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1.4.2 Activity: Finding OERs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Go to the</w:t>
      </w:r>
      <w:r>
        <w:t xml:space="preserve"> </w:t>
      </w:r>
      <w:hyperlink r:id="rId201">
        <w:r>
          <w:rPr>
            <w:rStyle w:val="Hyperlink"/>
          </w:rPr>
          <w:t xml:space="preserve">Open Educational Resources Libguide</w:t>
        </w:r>
      </w:hyperlink>
      <w:r>
        <w:t xml:space="preserve"> </w:t>
      </w:r>
      <w:r>
        <w:t xml:space="preserve">from the TWU Library.</w:t>
      </w:r>
    </w:p>
    <w:p>
      <w:pPr>
        <w:pStyle w:val="Compact"/>
        <w:numPr>
          <w:ilvl w:val="0"/>
          <w:numId w:val="1081"/>
        </w:numPr>
      </w:pPr>
      <w:r>
        <w:t xml:space="preserve">Watch</w:t>
      </w:r>
      <w:r>
        <w:t xml:space="preserve"> </w:t>
      </w:r>
      <w:hyperlink r:id="rId202">
        <w:r>
          <w:rPr>
            <w:rStyle w:val="Hyperlink"/>
            <w:i/>
            <w:iCs/>
          </w:rPr>
          <w:t xml:space="preserve">How to use OER</w:t>
        </w:r>
      </w:hyperlink>
      <w:r>
        <w:t xml:space="preserve"> </w:t>
      </w:r>
      <w:r>
        <w:t xml:space="preserve">(2012), then browse through the categories of OERs by discipline provided. Take some time to find an OER that relates to a topic that interests you.</w:t>
      </w:r>
    </w:p>
    <w:p>
      <w:pPr>
        <w:pStyle w:val="FirstParagraph"/>
      </w:pPr>
      <w:hyperlink r:id="rId203">
        <w:r>
          <w:rPr>
            <w:rStyle w:val="Hyperlink"/>
          </w:rPr>
          <w:t xml:space="preserve">https://www.youtube-nocookie.com/embed/Hkz4q2yuQU8?si=w_NnJz0_183z6NRH</w:t>
        </w:r>
      </w:hyperlink>
    </w:p>
    <w:p>
      <w:pPr>
        <w:pStyle w:val="Compact"/>
        <w:numPr>
          <w:ilvl w:val="0"/>
          <w:numId w:val="1082"/>
        </w:numPr>
      </w:pPr>
      <w:r>
        <w:t xml:space="preserve">Create an entry in Obsidian about an OER resource you found. Use the CRAAP test to evaluate it and explain why this resource interests you.</w:t>
      </w:r>
    </w:p>
    <w:p>
      <w:pPr>
        <w:pStyle w:val="FirstParagraph"/>
      </w:pPr>
      <w:r>
        <w:rPr>
          <w:color w:val="6ecfb1"/>
          <w:sz w:val="24"/>
          <w:szCs w:val="24"/>
          <w:b/>
        </w:rPr>
        <w:t>
          <w:r>
            <w:t xml:space="preserve">&lt;End learning-activity&gt;</w:t>
          </w:r>
        </w:t>
      </w:r>
    </w:p>
    <w:p>
      <w:pPr>
        <w:pStyle w:val="Heading3"/>
      </w:pPr>
      <w:r>
        <w:t xml:space="preserve">1.4.3 Activity: Advocating for OER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83"/>
        </w:numPr>
      </w:pPr>
      <w:r>
        <w:t xml:space="preserve">Watch</w:t>
      </w:r>
      <w:r>
        <w:t xml:space="preserve"> </w:t>
      </w:r>
      <w:hyperlink r:id="rId204">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205">
        <w:r>
          <w:rPr>
            <w:rStyle w:val="Hyperlink"/>
          </w:rPr>
          <w:t xml:space="preserve">https://www.youtube-nocookie.com/embed/SX0K0hb_xKE</w:t>
        </w:r>
      </w:hyperlink>
    </w:p>
    <w:p>
      <w:pPr>
        <w:pStyle w:val="Compact"/>
        <w:numPr>
          <w:ilvl w:val="0"/>
          <w:numId w:val="1084"/>
        </w:numPr>
      </w:pPr>
      <w:r>
        <w:t xml:space="preserve">For more information on OER Advocacy, see the chapter on</w:t>
      </w:r>
      <w:r>
        <w:t xml:space="preserve"> </w:t>
      </w:r>
      <w:hyperlink r:id="rId206">
        <w:r>
          <w:rPr>
            <w:rStyle w:val="Hyperlink"/>
          </w:rPr>
          <w:t xml:space="preserve">How to Advocate on Your Campus</w:t>
        </w:r>
      </w:hyperlink>
      <w:r>
        <w:t xml:space="preserve"> </w:t>
      </w:r>
      <w:r>
        <w:t xml:space="preserve">in the OER Student Toolkit.</w:t>
      </w:r>
    </w:p>
    <w:p>
      <w:pPr>
        <w:pStyle w:val="Compact"/>
        <w:numPr>
          <w:ilvl w:val="0"/>
          <w:numId w:val="1084"/>
        </w:numPr>
      </w:pPr>
      <w:r>
        <w:t xml:space="preserve">Create an entry in Obsidian about the benefits of OERs.</w:t>
      </w:r>
    </w:p>
    <w:p>
      <w:pPr>
        <w:pStyle w:val="FirstParagraph"/>
      </w:pPr>
      <w:r>
        <w:rPr>
          <w:color w:val="6ecfb1"/>
          <w:sz w:val="24"/>
          <w:szCs w:val="24"/>
          <w:b/>
        </w:rPr>
        <w:t>
          <w:r>
            <w:t xml:space="preserve">&lt;End learning-activity&gt;</w:t>
          </w:r>
        </w:t>
      </w:r>
    </w:p>
    <w:p>
      <w:pPr>
        <w:pStyle w:val="Heading3"/>
      </w:pPr>
      <w:r>
        <w:t xml:space="preserve">1.4.4 Activity: Write and Reflect on Your Research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pStyle w:val="Compact"/>
        <w:numPr>
          <w:ilvl w:val="0"/>
          <w:numId w:val="1085"/>
        </w:numPr>
      </w:pPr>
      <w:r>
        <w:t xml:space="preserve">Read</w:t>
      </w:r>
      <w:r>
        <w:t xml:space="preserve"> </w:t>
      </w:r>
      <w:hyperlink r:id="rId207">
        <w:r>
          <w:rPr>
            <w:rStyle w:val="Hyperlink"/>
          </w:rPr>
          <w:t xml:space="preserve">this resource on how to write a good paragraph</w:t>
        </w:r>
      </w:hyperlink>
      <w:r>
        <w:t xml:space="preserve"> </w:t>
      </w:r>
      <w:r>
        <w:t xml:space="preserve">published by the University of North Carolina at Chapel Hill. For more writing tips see the</w:t>
      </w:r>
      <w:r>
        <w:t xml:space="preserve"> </w:t>
      </w:r>
      <w:hyperlink r:id="rId208">
        <w:r>
          <w:rPr>
            <w:rStyle w:val="Hyperlink"/>
          </w:rPr>
          <w:t xml:space="preserve">Writing Resources website</w:t>
        </w:r>
      </w:hyperlink>
      <w:r>
        <w:t xml:space="preserve"> </w:t>
      </w:r>
      <w:r>
        <w:t xml:space="preserve">from the TWU Learning Commons.</w:t>
      </w:r>
    </w:p>
    <w:p>
      <w:pPr>
        <w:pStyle w:val="Compact"/>
        <w:numPr>
          <w:ilvl w:val="0"/>
          <w:numId w:val="1085"/>
        </w:numPr>
      </w:pPr>
      <w:r>
        <w:t xml:space="preserve">Draft a paragraph on an issue relating to your research topic. Your paragraph must contain:</w:t>
      </w:r>
    </w:p>
    <w:p>
      <w:pPr>
        <w:pStyle w:val="Compact"/>
        <w:numPr>
          <w:ilvl w:val="1"/>
          <w:numId w:val="1086"/>
        </w:numPr>
      </w:pPr>
      <w:r>
        <w:t xml:space="preserve">a verbatim quote from one of your sources</w:t>
      </w:r>
    </w:p>
    <w:p>
      <w:pPr>
        <w:pStyle w:val="Compact"/>
        <w:numPr>
          <w:ilvl w:val="1"/>
          <w:numId w:val="1086"/>
        </w:numPr>
      </w:pPr>
      <w:r>
        <w:t xml:space="preserve">a paraphrased fact from one of your sources</w:t>
      </w:r>
    </w:p>
    <w:p>
      <w:pPr>
        <w:pStyle w:val="Compact"/>
        <w:numPr>
          <w:ilvl w:val="1"/>
          <w:numId w:val="1086"/>
        </w:numPr>
      </w:pPr>
      <w:r>
        <w:t xml:space="preserve">Use the features of your citation management software to integrate:</w:t>
      </w:r>
    </w:p>
    <w:p>
      <w:pPr>
        <w:pStyle w:val="Compact"/>
        <w:numPr>
          <w:ilvl w:val="1"/>
          <w:numId w:val="1086"/>
        </w:numPr>
      </w:pPr>
      <w:r>
        <w:t xml:space="preserve">the in-text reference for your verbatim quotation</w:t>
      </w:r>
    </w:p>
    <w:p>
      <w:pPr>
        <w:pStyle w:val="Compact"/>
        <w:numPr>
          <w:ilvl w:val="1"/>
          <w:numId w:val="1086"/>
        </w:numPr>
      </w:pPr>
      <w:r>
        <w:t xml:space="preserve">the in-text reference for the paraphrased fact</w:t>
      </w:r>
    </w:p>
    <w:p>
      <w:pPr>
        <w:pStyle w:val="Compact"/>
        <w:numPr>
          <w:ilvl w:val="1"/>
          <w:numId w:val="1086"/>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087"/>
        </w:numPr>
      </w:pPr>
      <w:r>
        <w:t xml:space="preserve">Prepare a short journal entry of about 150 words sharing your experiences in using citation management software. For example: What worked well? Did you struggle with any of the instructions? Did you learn any new skills?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 that this reflection can be used for your assessment in this course.</w:t>
      </w:r>
    </w:p>
    <w:p>
      <w:pPr>
        <w:pStyle w:val="BodyText"/>
      </w:pPr>
      <w:r>
        <w:rPr>
          <w:color w:val="577ecb"/>
          <w:sz w:val="24"/>
          <w:szCs w:val="24"/>
          <w:b/>
        </w:rPr>
        <w:t>
          <w:r>
            <w:t xml:space="preserve">&lt;End note&gt;</w:t>
          </w:r>
        </w:t>
      </w:r>
    </w:p>
    <w:p>
      <w:pPr>
        <w:pStyle w:val="Heading3"/>
      </w:pPr>
      <w:r>
        <w:t xml:space="preserve">1.4.5 Activity: Annotated Bibliography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our final activity for Unit 2, you will create an annotated bibliography related to a research topic of your choice.</w:t>
      </w:r>
    </w:p>
    <w:p>
      <w:pPr>
        <w:pStyle w:val="Compact"/>
        <w:numPr>
          <w:ilvl w:val="0"/>
          <w:numId w:val="1088"/>
        </w:numPr>
      </w:pPr>
      <w:r>
        <w:t xml:space="preserve">Read the following resources:</w:t>
      </w:r>
    </w:p>
    <w:p>
      <w:pPr>
        <w:pStyle w:val="Compact"/>
        <w:numPr>
          <w:ilvl w:val="1"/>
          <w:numId w:val="1089"/>
        </w:numPr>
      </w:pPr>
      <w:r>
        <w:t xml:space="preserve">Evaluating online sources:</w:t>
      </w:r>
      <w:r>
        <w:t xml:space="preserve"> </w:t>
      </w:r>
      <w:hyperlink r:id="rId209">
        <w:r>
          <w:rPr>
            <w:rStyle w:val="Hyperlink"/>
            <w:i/>
            <w:iCs/>
          </w:rPr>
          <w:t xml:space="preserve">How to (Seriously) Read an Academic Paper</w:t>
        </w:r>
      </w:hyperlink>
      <w:r>
        <w:t xml:space="preserve"> </w:t>
      </w:r>
      <w:r>
        <w:t xml:space="preserve">(2016)</w:t>
      </w:r>
    </w:p>
    <w:p>
      <w:pPr>
        <w:pStyle w:val="Compact"/>
        <w:numPr>
          <w:ilvl w:val="1"/>
          <w:numId w:val="1089"/>
        </w:numPr>
      </w:pPr>
      <w:r>
        <w:t xml:space="preserve">Preparing an annotated bibliography:</w:t>
      </w:r>
      <w:r>
        <w:t xml:space="preserve"> </w:t>
      </w:r>
      <w:hyperlink r:id="rId210">
        <w:r>
          <w:rPr>
            <w:rStyle w:val="Hyperlink"/>
            <w:i/>
            <w:iCs/>
          </w:rPr>
          <w:t xml:space="preserve">Writing an Annotated Bibliography</w:t>
        </w:r>
      </w:hyperlink>
      <w:r>
        <w:t xml:space="preserve"> </w:t>
      </w:r>
      <w:r>
        <w:t xml:space="preserve">(n.d.) and</w:t>
      </w:r>
      <w:r>
        <w:t xml:space="preserve"> </w:t>
      </w:r>
      <w:hyperlink r:id="rId211">
        <w:r>
          <w:rPr>
            <w:rStyle w:val="Hyperlink"/>
            <w:i/>
            <w:iCs/>
          </w:rPr>
          <w:t xml:space="preserve">How to Write an Annotated Bibliography</w:t>
        </w:r>
      </w:hyperlink>
      <w:r>
        <w:t xml:space="preserve"> </w:t>
      </w:r>
      <w:r>
        <w:t xml:space="preserve">(2022)</w:t>
      </w:r>
    </w:p>
    <w:p>
      <w:pPr>
        <w:pStyle w:val="Compact"/>
        <w:numPr>
          <w:ilvl w:val="1"/>
          <w:numId w:val="1089"/>
        </w:numPr>
      </w:pPr>
      <w:hyperlink r:id="rId212">
        <w:r>
          <w:rPr>
            <w:rStyle w:val="Hyperlink"/>
            <w:i/>
            <w:iCs/>
          </w:rPr>
          <w:t xml:space="preserve">Annotated Bibliography Samples: Purdue Owl</w:t>
        </w:r>
      </w:hyperlink>
      <w:r>
        <w:t xml:space="preserve"> </w:t>
      </w:r>
      <w:r>
        <w:t xml:space="preserve">(n.d.-a)</w:t>
      </w:r>
    </w:p>
    <w:p>
      <w:pPr>
        <w:pStyle w:val="Compact"/>
        <w:numPr>
          <w:ilvl w:val="0"/>
          <w:numId w:val="1088"/>
        </w:numPr>
      </w:pPr>
      <w:r>
        <w:t xml:space="preserve">Next, create an annotated bibliography in Obsidian for two sources—include a journal article and a book chapter from an edited collection of chapters by multiple authors.</w:t>
      </w:r>
    </w:p>
    <w:p>
      <w:pPr>
        <w:pStyle w:val="Compact"/>
        <w:numPr>
          <w:ilvl w:val="1"/>
          <w:numId w:val="1090"/>
        </w:numPr>
      </w:pPr>
      <w:r>
        <w:t xml:space="preserve">You can select resources already saved in your library or search for new ones in support of your research topic.</w:t>
      </w:r>
    </w:p>
    <w:p>
      <w:pPr>
        <w:pStyle w:val="Compact"/>
        <w:numPr>
          <w:ilvl w:val="1"/>
          <w:numId w:val="1090"/>
        </w:numPr>
      </w:pPr>
      <w:r>
        <w:t xml:space="preserve">Use the note or comment feature of your citation management software to record a copy of your annotation.</w:t>
      </w:r>
    </w:p>
    <w:p>
      <w:pPr>
        <w:pStyle w:val="Compact"/>
        <w:numPr>
          <w:ilvl w:val="1"/>
          <w:numId w:val="1090"/>
        </w:numPr>
      </w:pPr>
      <w:r>
        <w:t xml:space="preserve">You must use Zotero to generate the references using APA format.</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091"/>
        </w:numPr>
      </w:pPr>
      <w:r>
        <w:t xml:space="preserve">Describe your engagement with digital technology</w:t>
      </w:r>
    </w:p>
    <w:p>
      <w:pPr>
        <w:pStyle w:val="Compact"/>
        <w:numPr>
          <w:ilvl w:val="0"/>
          <w:numId w:val="1091"/>
        </w:numPr>
      </w:pPr>
      <w:r>
        <w:t xml:space="preserve">Apply digital tools to support learning in an academic environment</w:t>
      </w:r>
    </w:p>
    <w:p>
      <w:pPr>
        <w:pStyle w:val="Compact"/>
        <w:numPr>
          <w:ilvl w:val="0"/>
          <w:numId w:val="1091"/>
        </w:numPr>
      </w:pPr>
      <w:r>
        <w:t xml:space="preserve">Explain what digital literacies mean for you in a tertiary education context</w:t>
      </w:r>
    </w:p>
    <w:p>
      <w:pPr>
        <w:pStyle w:val="Compact"/>
        <w:numPr>
          <w:ilvl w:val="0"/>
          <w:numId w:val="1091"/>
        </w:numPr>
      </w:pPr>
      <w:r>
        <w:t xml:space="preserve">Examine your digital footprint</w:t>
      </w:r>
    </w:p>
    <w:p>
      <w:pPr>
        <w:pStyle w:val="Compact"/>
        <w:numPr>
          <w:ilvl w:val="0"/>
          <w:numId w:val="1091"/>
        </w:numPr>
      </w:pPr>
      <w:r>
        <w:t xml:space="preserve">Build your professional online biography</w:t>
      </w:r>
    </w:p>
    <w:p>
      <w:pPr>
        <w:pStyle w:val="Compact"/>
        <w:numPr>
          <w:ilvl w:val="0"/>
          <w:numId w:val="1091"/>
        </w:numPr>
      </w:pPr>
      <w:r>
        <w:t xml:space="preserve">Examine privacy concerns related to various platforms and tools</w:t>
      </w:r>
    </w:p>
    <w:p>
      <w:pPr>
        <w:pStyle w:val="Compact"/>
        <w:numPr>
          <w:ilvl w:val="0"/>
          <w:numId w:val="1091"/>
        </w:numPr>
      </w:pPr>
      <w:r>
        <w:t xml:space="preserve">Describe how to protect yourself, and other students and colleagues, to stay safe in the digital environment</w:t>
      </w:r>
    </w:p>
    <w:p>
      <w:pPr>
        <w:pStyle w:val="FirstParagraph"/>
      </w:pPr>
      <w:r>
        <w:rPr>
          <w:color w:val="f7a474"/>
          <w:sz w:val="24"/>
          <w:szCs w:val="24"/>
          <w:b/>
        </w:rPr>
        <w:t>
          <w:r>
            <w:t xml:space="preserve">&lt;End checking-your-learning&gt;</w:t>
          </w:r>
        </w:t>
      </w:r>
    </w:p>
    <w:p>
      <w:pPr>
        <w:pStyle w:val="Heading1"/>
      </w:pPr>
      <w:r>
        <w:t xml:space="preserve">2.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092"/>
        </w:numPr>
      </w:pPr>
      <w:r>
        <w:t xml:space="preserve">Sense-making Through Hyperlinks</w:t>
      </w:r>
    </w:p>
    <w:p>
      <w:pPr>
        <w:pStyle w:val="Compact"/>
        <w:numPr>
          <w:ilvl w:val="0"/>
          <w:numId w:val="1092"/>
        </w:numPr>
      </w:pPr>
      <w:r>
        <w:t xml:space="preserve">Sense-making Through Tags</w:t>
      </w:r>
    </w:p>
    <w:p>
      <w:pPr>
        <w:pStyle w:val="Compact"/>
        <w:numPr>
          <w:ilvl w:val="0"/>
          <w:numId w:val="1092"/>
        </w:numPr>
      </w:pPr>
      <w:r>
        <w:t xml:space="preserve">Note Taking</w:t>
      </w:r>
    </w:p>
    <w:p>
      <w:pPr>
        <w:pStyle w:val="Compact"/>
        <w:numPr>
          <w:ilvl w:val="0"/>
          <w:numId w:val="1092"/>
        </w:numPr>
      </w:pPr>
      <w:r>
        <w:t xml:space="preserve">Concept Maps</w:t>
      </w:r>
    </w:p>
    <w:p>
      <w:pPr>
        <w:pStyle w:val="Compact"/>
        <w:numPr>
          <w:ilvl w:val="0"/>
          <w:numId w:val="1092"/>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093"/>
        </w:numPr>
      </w:pPr>
      <w:r>
        <w:t xml:space="preserve">Build and customize technology integrated workflows to enhance and enrich your learning journey</w:t>
      </w:r>
    </w:p>
    <w:p>
      <w:pPr>
        <w:pStyle w:val="Compact"/>
        <w:numPr>
          <w:ilvl w:val="0"/>
          <w:numId w:val="1093"/>
        </w:numPr>
      </w:pPr>
      <w:r>
        <w:t xml:space="preserve">Practice evaluative judgment to document your process of learning in complex domains of knowledge</w:t>
      </w:r>
    </w:p>
    <w:p>
      <w:pPr>
        <w:pStyle w:val="Compact"/>
        <w:numPr>
          <w:ilvl w:val="0"/>
          <w:numId w:val="1093"/>
        </w:numPr>
      </w:pPr>
      <w:r>
        <w:t xml:space="preserve">Evaluate digital tools, platforms, and interactions based on ethical principles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94"/>
        </w:numPr>
      </w:pPr>
      <w:r>
        <w:t xml:space="preserve">Practice using links and tags to connect your ideas in Obsidian</w:t>
      </w:r>
    </w:p>
    <w:p>
      <w:pPr>
        <w:pStyle w:val="Compact"/>
        <w:numPr>
          <w:ilvl w:val="0"/>
          <w:numId w:val="1094"/>
        </w:numPr>
      </w:pPr>
      <w:r>
        <w:t xml:space="preserve">Write a reflective post on your learning experiences</w:t>
      </w:r>
    </w:p>
    <w:p>
      <w:pPr>
        <w:pStyle w:val="Compact"/>
        <w:numPr>
          <w:ilvl w:val="0"/>
          <w:numId w:val="1094"/>
        </w:numPr>
      </w:pPr>
      <w:r>
        <w:t xml:space="preserve">Practice various note taking skills</w:t>
      </w:r>
    </w:p>
    <w:p>
      <w:pPr>
        <w:pStyle w:val="Compact"/>
        <w:numPr>
          <w:ilvl w:val="0"/>
          <w:numId w:val="1094"/>
        </w:numPr>
      </w:pPr>
      <w:r>
        <w:t xml:space="preserve">Create a mind map to connect and engage with ideas in Units 1-3</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95"/>
        </w:numPr>
      </w:pPr>
      <w:r>
        <w:t xml:space="preserve">All resources will be provided online in the unit.</w:t>
      </w:r>
    </w:p>
    <w:p>
      <w:pPr>
        <w:pStyle w:val="Heading2"/>
      </w:pPr>
      <w:r>
        <w:t xml:space="preserve">2.1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13">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Linking in Obsidian</w:t>
      </w:r>
    </w:p>
    <w:p>
      <w:pPr>
        <w:pStyle w:val="FirstParagraph"/>
      </w:pPr>
      <w:r>
        <w:t xml:space="preserve">There are two methods of building hyperlinks in Obsidian: Wikilinks and markdown links, and we will cover both here.</w:t>
      </w:r>
    </w:p>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w:t>
          </w:r>
        </w:t>
      </w:r>
      <w:r>
        <w:rPr>
          <w:sz w:val="16"/>
          <w:szCs w:val="16"/>
        </w:rPr>
        <w:t>
          <w:r>
            <w:br/>
          </w:r>
        </w:t>
      </w:r>
      <w:r>
        <w:rPr>
          <w:b/>
          <w:sz w:val="16"/>
          <w:szCs w:val="16"/>
        </w:rPr>
        <w:t>
          <w:r>
            <w:rPr>
              <w:b/>
              <w:bCs/>
            </w:rPr>
            <w:t xml:space="preserve">Caption: </w:t>
          </w:r>
        </w:t>
      </w:r>
      <w:r>
        <w:rPr>
          <w:sz w:val="16"/>
          <w:szCs w:val="16"/>
        </w:rPr>
        <w:t>
          <w:r>
            <w:t xml:space="preserve">Screenshot, Create a Wikilink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how to create a Wikilink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74409"/>
            <wp:effectExtent b="0" l="0" r="0" t="0"/>
            <wp:docPr descr="" title="" id="215" name="Picture"/>
            <a:graphic>
              <a:graphicData uri="http://schemas.openxmlformats.org/drawingml/2006/picture">
                <pic:pic>
                  <pic:nvPicPr>
                    <pic:cNvPr descr="assets/u3/wikilink.png" id="216" name="Picture"/>
                    <pic:cNvPicPr>
                      <a:picLocks noChangeArrowheads="1" noChangeAspect="1"/>
                    </pic:cNvPicPr>
                  </pic:nvPicPr>
                  <pic:blipFill>
                    <a:blip r:embed="rId214"/>
                    <a:stretch>
                      <a:fillRect/>
                    </a:stretch>
                  </pic:blipFill>
                  <pic:spPr bwMode="auto">
                    <a:xfrm>
                      <a:off x="0" y="0"/>
                      <a:ext cx="5334000" cy="537440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Once you choose a page (in this case, article1.md), Obsidian will do the rest, and you will end up with this view: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#fig-wikilink2</w:t>
          </w:r>
        </w:t>
      </w:r>
      <w:r>
        <w:rPr>
          <w:sz w:val="16"/>
          <w:szCs w:val="16"/>
        </w:rPr>
        <w:t>
          <w:r>
            <w:br/>
          </w:r>
        </w:t>
      </w:r>
      <w:r>
        <w:rPr>
          <w:b/>
          <w:sz w:val="16"/>
          <w:szCs w:val="16"/>
        </w:rPr>
        <w:t>
          <w:r>
            <w:rPr>
              <w:b/>
              <w:bCs/>
            </w:rPr>
            <w:t xml:space="preserve">Caption: </w:t>
          </w:r>
        </w:t>
      </w:r>
      <w:r>
        <w:rPr>
          <w:sz w:val="16"/>
          <w:szCs w:val="16"/>
        </w:rPr>
        <w:t>
          <w:r>
            <w:t xml:space="preserve">Screenshot, Wikilink Created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002897" cy="2596128"/>
            <wp:effectExtent b="0" l="0" r="0" t="0"/>
            <wp:docPr descr="" title="" id="218" name="Picture"/>
            <a:graphic>
              <a:graphicData uri="http://schemas.openxmlformats.org/drawingml/2006/picture">
                <pic:pic>
                  <pic:nvPicPr>
                    <pic:cNvPr descr="assets/u3/wikilink2.png" id="219" name="Picture"/>
                    <pic:cNvPicPr>
                      <a:picLocks noChangeArrowheads="1" noChangeAspect="1"/>
                    </pic:cNvPicPr>
                  </pic:nvPicPr>
                  <pic:blipFill>
                    <a:blip r:embed="rId217"/>
                    <a:stretch>
                      <a:fillRect/>
                    </a:stretch>
                  </pic:blipFill>
                  <pic:spPr bwMode="auto">
                    <a:xfrm>
                      <a:off x="0" y="0"/>
                      <a:ext cx="4002897" cy="2596128"/>
                    </a:xfrm>
                    <a:prstGeom prst="rect">
                      <a:avLst/>
                    </a:prstGeom>
                    <a:noFill/>
                    <a:ln w="9525">
                      <a:noFill/>
                      <a:headEnd/>
                      <a:tailEnd/>
                    </a:ln>
                  </pic:spPr>
                </pic:pic>
              </a:graphicData>
            </a:graphic>
          </wp:inline>
        </w:drawing>
      </w:r>
      <w:r>
        <w:t xml:space="preserve">{fig-alt=</w:t>
      </w:r>
      <w:r>
        <w:t xml:space="preserve">“Screenshot showing Wikilink”</w:t>
      </w:r>
      <w:r>
        <w:t xml:space="preserve">article1.md” created in Obsidian” .lightbox fig-align=</w:t>
      </w:r>
      <w:r>
        <w:t xml:space="preserve">“left”</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From Hypothes.is you can create a link to Zotero. By pressing and holding the</w:t>
      </w:r>
      <w:r>
        <w:t xml:space="preserve"> </w:t>
      </w:r>
      <w:r>
        <w:t xml:space="preserve">“Command”</w:t>
      </w:r>
      <w:r>
        <w:t xml:space="preserve"> </w:t>
      </w:r>
      <w:r>
        <w:t xml:space="preserve">(macOS) or</w:t>
      </w:r>
      <w:r>
        <w:t xml:space="preserve"> </w:t>
      </w:r>
      <w:r>
        <w:t xml:space="preserve">“CTRL”</w:t>
      </w:r>
      <w:r>
        <w:t xml:space="preserve"> </w:t>
      </w:r>
      <w:r>
        <w:t xml:space="preserve">(Windows) button on the keyboard and then hovering over the link you’ve created, you will get a preview of the Zotero page. If you press and hold the</w:t>
      </w:r>
      <w:r>
        <w:t xml:space="preserve"> </w:t>
      </w:r>
      <w:r>
        <w:t xml:space="preserve">“Command”</w:t>
      </w:r>
      <w:r>
        <w:t xml:space="preserve"> </w:t>
      </w:r>
      <w:r>
        <w:t xml:space="preserve">(macOS) or</w:t>
      </w:r>
      <w:r>
        <w:t xml:space="preserve"> </w:t>
      </w:r>
      <w:r>
        <w:t xml:space="preserve">“CTRL”</w:t>
      </w:r>
      <w:r>
        <w:t xml:space="preserve"> </w:t>
      </w:r>
      <w:r>
        <w:t xml:space="preserve">(Windows) button on the keyboard and then click the link, you will be taken to the page. Once on the Zotero page, you can scroll to the bottom of the page and see</w:t>
      </w:r>
      <w:r>
        <w:t xml:space="preserve"> </w:t>
      </w:r>
      <w:r>
        <w:t xml:space="preserve">“Backlinks”</w:t>
      </w:r>
      <w:r>
        <w:t xml:space="preserve"> </w:t>
      </w:r>
      <w:r>
        <w:t xml:space="preserve">(a link back to the original page). If you don’t see backlinks, click the three dots in the top right corner of the page and choose</w:t>
      </w:r>
      <w:r>
        <w:t xml:space="preserve"> </w:t>
      </w:r>
      <w:r>
        <w:t xml:space="preserve">“Backlinks in document.”</w:t>
      </w:r>
    </w:p>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096"/>
        </w:numPr>
      </w:pPr>
      <w:r>
        <w:t xml:space="preserve">the link text (this is what you want your reader to see on your page)</w:t>
      </w:r>
    </w:p>
    <w:p>
      <w:pPr>
        <w:pStyle w:val="Compact"/>
        <w:numPr>
          <w:ilvl w:val="0"/>
          <w:numId w:val="1096"/>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[Link text between single square brackets](URL inside parentheses){target="_blank"}</w:t>
      </w:r>
      <w:r>
        <w:t xml:space="preserve"> </w:t>
      </w:r>
      <w:r>
        <w:t xml:space="preserve">So if you want someone to see the word</w:t>
      </w:r>
      <w:r>
        <w:t xml:space="preserve"> </w:t>
      </w:r>
      <w:r>
        <w:t xml:space="preserve">“YouTube”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220">
        <w:r>
          <w:rPr>
            <w:rStyle w:val="Hyperlink"/>
          </w:rPr>
          <w:t xml:space="preserve">YouTube</w:t>
        </w:r>
      </w:hyperlink>
      <w:r>
        <w:t xml:space="preserve">. Notice that there are no spaces between the closing square bracket and the opening parenthesis.</w:t>
      </w:r>
    </w:p>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“trees,”</w:t>
      </w:r>
      <w:r>
        <w:t xml:space="preserve"> </w:t>
      </w:r>
      <w:r>
        <w:t xml:space="preserve">you might want to link over to the previous notes that you created on</w:t>
      </w:r>
      <w:r>
        <w:t xml:space="preserve"> </w:t>
      </w:r>
      <w:r>
        <w:t xml:space="preserve">“plants,”</w:t>
      </w:r>
      <w:r>
        <w:t xml:space="preserve"> </w:t>
      </w:r>
      <w:r>
        <w:t xml:space="preserve">“forests,”</w:t>
      </w:r>
      <w:r>
        <w:t xml:space="preserve"> </w:t>
      </w:r>
      <w:r>
        <w:t xml:space="preserve">or</w:t>
      </w:r>
      <w:r>
        <w:t xml:space="preserve"> </w:t>
      </w:r>
      <w:r>
        <w:t xml:space="preserve">“climate change.”</w:t>
      </w:r>
      <w:r>
        <w:t xml:space="preserve"> </w:t>
      </w:r>
      <w:r>
        <w:t xml:space="preserve">During your study on trees, you might want to create notes on</w:t>
      </w:r>
      <w:r>
        <w:t xml:space="preserve"> </w:t>
      </w:r>
      <w:r>
        <w:t xml:space="preserve">“deciduous”</w:t>
      </w:r>
      <w:r>
        <w:t xml:space="preserve"> </w:t>
      </w:r>
      <w:r>
        <w:t xml:space="preserve">and</w:t>
      </w:r>
      <w:r>
        <w:t xml:space="preserve"> </w:t>
      </w:r>
      <w:r>
        <w:t xml:space="preserve">“coniferous”</w:t>
      </w:r>
      <w:r>
        <w:t xml:space="preserve"> </w:t>
      </w:r>
      <w:r>
        <w:t xml:space="preserve">trees, or</w:t>
      </w:r>
      <w:r>
        <w:t xml:space="preserve"> </w:t>
      </w:r>
      <w:r>
        <w:t xml:space="preserve">“xylem”</w:t>
      </w:r>
      <w:r>
        <w:t xml:space="preserve"> </w:t>
      </w:r>
      <w:r>
        <w:t xml:space="preserve">and</w:t>
      </w:r>
      <w:r>
        <w:t xml:space="preserve"> </w:t>
      </w:r>
      <w:r>
        <w:t xml:space="preserve">“phloem,”</w:t>
      </w:r>
      <w:r>
        <w:t xml:space="preserve"> </w:t>
      </w:r>
      <w:r>
        <w:t xml:space="preserve">and link those articles to</w:t>
      </w:r>
      <w:r>
        <w:t xml:space="preserve"> </w:t>
      </w:r>
      <w:r>
        <w:t xml:space="preserve">“trees.”</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“Graph View”</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#fig-graph2</w:t>
          </w:r>
        </w:t>
      </w:r>
      <w:r>
        <w:rPr>
          <w:sz w:val="16"/>
          <w:szCs w:val="16"/>
        </w:rPr>
        <w:t>
          <w:r>
            <w:br/>
          </w:r>
        </w:t>
      </w:r>
      <w:r>
        <w:rPr>
          <w:b/>
          <w:sz w:val="16"/>
          <w:szCs w:val="16"/>
        </w:rPr>
        <w:t>
          <w:r>
            <w:rPr>
              <w:b/>
              <w:bCs/>
            </w:rPr>
            <w:t xml:space="preserve">Caption: </w:t>
          </w:r>
        </w:t>
      </w:r>
      <w:r>
        <w:rPr>
          <w:sz w:val="16"/>
          <w:szCs w:val="16"/>
        </w:rPr>
        <w:t>
          <w:r>
            <w:t xml:space="preserve">Screenshot, Graph View for Linked Documents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of linked documents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200398"/>
            <wp:effectExtent b="0" l="0" r="0" t="0"/>
            <wp:docPr descr="" title="" id="222" name="Picture"/>
            <a:graphic>
              <a:graphicData uri="http://schemas.openxmlformats.org/drawingml/2006/picture">
                <pic:pic>
                  <pic:nvPicPr>
                    <pic:cNvPr descr="assets/u3/graph2.png" id="223" name="Picture"/>
                    <pic:cNvPicPr>
                      <a:picLocks noChangeArrowheads="1" noChangeAspect="1"/>
                    </pic:cNvPicPr>
                  </pic:nvPicPr>
                  <pic:blipFill>
                    <a:blip r:embed="rId221"/>
                    <a:stretch>
                      <a:fillRect/>
                    </a:stretch>
                  </pic:blipFill>
                  <pic:spPr bwMode="auto">
                    <a:xfrm>
                      <a:off x="0" y="0"/>
                      <a:ext cx="5334000" cy="420039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Heading3"/>
      </w:pPr>
      <w:r>
        <w:t xml:space="preserve">2.1.1 Activity: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097"/>
        </w:numPr>
      </w:pPr>
      <w:r>
        <w:t xml:space="preserve">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numPr>
          <w:ilvl w:val="0"/>
          <w:numId w:val="1097"/>
        </w:numPr>
      </w:pPr>
      <w:r>
        <w:t xml:space="preserve">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w:t>
      </w:r>
      <w:r>
        <w:t xml:space="preserve"> </w:t>
      </w:r>
      <w:hyperlink r:id="rId40">
        <w:r>
          <w:rPr>
            <w:rStyle w:val="Hyperlink"/>
          </w:rPr>
          <w:t xml:space="preserve">Learning Hub</w:t>
        </w:r>
      </w:hyperlink>
      <w:r>
        <w:t xml:space="preserve"> </w:t>
      </w:r>
      <w:r>
        <w:t xml:space="preserve">in Discourse. You can also post any questions you have about this process and get technical support from your instructors and facilitators.</w:t>
      </w:r>
    </w:p>
    <w:p>
      <w:pPr>
        <w:pStyle w:val="BodyText"/>
      </w:pPr>
      <w:r>
        <w:rPr>
          <w:color w:val="6ecfb1"/>
          <w:sz w:val="24"/>
          <w:szCs w:val="24"/>
          <w:b/>
        </w:rPr>
        <w:t>
          <w:r>
            <w:t xml:space="preserve">&lt;End learning-activity&gt;</w:t>
          </w:r>
        </w:t>
      </w:r>
    </w:p>
    <w:p>
      <w:pPr>
        <w:pStyle w:val="Heading2"/>
      </w:pPr>
      <w:r>
        <w:t xml:space="preserve">2.2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#fig-graph1</w:t>
          </w:r>
        </w:t>
      </w:r>
      <w:r>
        <w:rPr>
          <w:sz w:val="16"/>
          <w:szCs w:val="16"/>
        </w:rPr>
        <w:t>
          <w:r>
            <w:br/>
          </w:r>
        </w:t>
      </w:r>
      <w:r>
        <w:rPr>
          <w:b/>
          <w:sz w:val="16"/>
          <w:szCs w:val="16"/>
        </w:rPr>
        <w:t>
          <w:r>
            <w:rPr>
              <w:b/>
              <w:bCs/>
            </w:rPr>
            <w:t xml:space="preserve">Caption: </w:t>
          </w:r>
        </w:t>
      </w:r>
      <w:r>
        <w:rPr>
          <w:sz w:val="16"/>
          <w:szCs w:val="16"/>
        </w:rPr>
        <w:t>
          <w:r>
            <w:t xml:space="preserve">Screenshot, Graph View in Obsidian Including Files (White Dots) and Tags (Green Dots)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including files (white dots) and tags (green dots)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37588"/>
            <wp:effectExtent b="0" l="0" r="0" t="0"/>
            <wp:docPr descr="" title="" id="225" name="Picture"/>
            <a:graphic>
              <a:graphicData uri="http://schemas.openxmlformats.org/drawingml/2006/picture">
                <pic:pic>
                  <pic:nvPicPr>
                    <pic:cNvPr descr="assets/u3/graph1.png" id="226" name="Picture"/>
                    <pic:cNvPicPr>
                      <a:picLocks noChangeArrowheads="1" noChangeAspect="1"/>
                    </pic:cNvPicPr>
                  </pic:nvPicPr>
                  <pic:blipFill>
                    <a:blip r:embed="rId224"/>
                    <a:stretch>
                      <a:fillRect/>
                    </a:stretch>
                  </pic:blipFill>
                  <pic:spPr bwMode="auto">
                    <a:xfrm>
                      <a:off x="0" y="0"/>
                      <a:ext cx="5334000" cy="413758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can click any of the tags in Obsidian to see highlighted connections and search results for that tag, allowing you to go directly to notes of interest.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#fig-graph3</w:t>
          </w:r>
        </w:t>
      </w:r>
      <w:r>
        <w:rPr>
          <w:sz w:val="16"/>
          <w:szCs w:val="16"/>
        </w:rPr>
        <w:t>
          <w:r>
            <w:br/>
          </w:r>
        </w:t>
      </w:r>
      <w:r>
        <w:rPr>
          <w:b/>
          <w:sz w:val="16"/>
          <w:szCs w:val="16"/>
        </w:rPr>
        <w:t>
          <w:r>
            <w:rPr>
              <w:b/>
              <w:bCs/>
            </w:rPr>
            <w:t xml:space="preserve">Caption: </w:t>
          </w:r>
        </w:t>
      </w:r>
      <w:r>
        <w:rPr>
          <w:sz w:val="16"/>
          <w:szCs w:val="16"/>
        </w:rPr>
        <w:t>
          <w:r>
            <w:t xml:space="preserve">Screenshot, Graph View in Obsidian With Tag Expanded to Show Additional Information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with tag expanded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823160"/>
            <wp:effectExtent b="0" l="0" r="0" t="0"/>
            <wp:docPr descr="" title="" id="228" name="Picture"/>
            <a:graphic>
              <a:graphicData uri="http://schemas.openxmlformats.org/drawingml/2006/picture">
                <pic:pic>
                  <pic:nvPicPr>
                    <pic:cNvPr descr="assets/u3/graph3.png" id="229" name="Picture"/>
                    <pic:cNvPicPr>
                      <a:picLocks noChangeArrowheads="1" noChangeAspect="1"/>
                    </pic:cNvPicPr>
                  </pic:nvPicPr>
                  <pic:blipFill>
                    <a:blip r:embed="rId227"/>
                    <a:stretch>
                      <a:fillRect/>
                    </a:stretch>
                  </pic:blipFill>
                  <pic:spPr bwMode="auto">
                    <a:xfrm>
                      <a:off x="0" y="0"/>
                      <a:ext cx="5334000" cy="382316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2.2.1 Activity: Tag,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98"/>
        </w:numPr>
      </w:pPr>
      <w:r>
        <w:t xml:space="preserve">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098"/>
        </w:numPr>
      </w:pPr>
      <w:r>
        <w:t xml:space="preserve">Add to your Reflective Journal your thoughts and experience on using tags. What were your struggles or</w:t>
      </w:r>
      <w:r>
        <w:t xml:space="preserve"> </w:t>
      </w:r>
      <w:r>
        <w:t xml:space="preserve">“ah-ha”</w:t>
      </w:r>
      <w:r>
        <w:t xml:space="preserve"> </w:t>
      </w:r>
      <w:r>
        <w:t xml:space="preserve">moments? What questions do you have?</w:t>
      </w:r>
    </w:p>
    <w:p>
      <w:pPr>
        <w:pStyle w:val="FirstParagraph"/>
      </w:pPr>
      <w:r>
        <w:t xml:space="preserve">Remember to reach out for support on the</w:t>
      </w:r>
      <w:r>
        <w:t xml:space="preserve"> </w:t>
      </w:r>
      <w:hyperlink r:id="rId230">
        <w:r>
          <w:rPr>
            <w:rStyle w:val="Hyperlink"/>
          </w:rPr>
          <w:t xml:space="preserve">Learning Hub</w:t>
        </w:r>
      </w:hyperlink>
      <w:r>
        <w:t xml:space="preserve"> </w:t>
      </w:r>
      <w:r>
        <w:t xml:space="preserve">in Discourse.</w:t>
      </w:r>
    </w:p>
    <w:p>
      <w:pPr>
        <w:pStyle w:val="BodyText"/>
      </w:pPr>
      <w:r>
        <w:rPr>
          <w:color w:val="6ecfb1"/>
          <w:sz w:val="24"/>
          <w:szCs w:val="24"/>
          <w:b/>
        </w:rPr>
        <w:t>
          <w:r>
            <w:t xml:space="preserve">&lt;End learning-activity&gt;</w:t>
          </w:r>
        </w:t>
      </w:r>
    </w:p>
    <w:p>
      <w:pPr>
        <w:pStyle w:val="Heading2"/>
      </w:pPr>
      <w:r>
        <w:t xml:space="preserve">2.3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“learn”</w:t>
      </w:r>
      <w:r>
        <w:t xml:space="preserve"> </w:t>
      </w:r>
      <w:r>
        <w:t xml:space="preserve">like Neo in</w:t>
      </w:r>
      <w:r>
        <w:t xml:space="preserve"> </w:t>
      </w:r>
      <w:r>
        <w:rPr>
          <w:i/>
          <w:iCs/>
        </w:rPr>
        <w:t xml:space="preserve">The Matrix</w:t>
      </w:r>
      <w:r>
        <w:t xml:space="preserve">, we can’t (see a favourite scene in a movie, below; and it’s not just because Keanu Reeves is the GOAT 🐐).</w:t>
      </w:r>
    </w:p>
    <w:p>
      <w:pPr>
        <w:pStyle w:val="Compact"/>
        <w:numPr>
          <w:ilvl w:val="0"/>
          <w:numId w:val="1099"/>
        </w:numPr>
      </w:pPr>
      <w:r>
        <w:t xml:space="preserve">Watch</w:t>
      </w:r>
      <w:r>
        <w:t xml:space="preserve"> </w:t>
      </w:r>
      <w:hyperlink r:id="rId231">
        <w:r>
          <w:rPr>
            <w:rStyle w:val="Hyperlink"/>
          </w:rPr>
          <w:t xml:space="preserve">The Matrix -</w:t>
        </w:r>
        <w:r>
          <w:rPr>
            <w:rStyle w:val="Hyperlink"/>
          </w:rPr>
          <w:t xml:space="preserve"> </w:t>
        </w:r>
        <w:r>
          <w:rPr>
            <w:rStyle w:val="Hyperlink"/>
          </w:rPr>
          <w:t xml:space="preserve">‘I Know Kung Fu’</w:t>
        </w:r>
      </w:hyperlink>
      <w:r>
        <w:t xml:space="preserve"> </w:t>
      </w:r>
      <w:r>
        <w:t xml:space="preserve">(2019)</w:t>
      </w:r>
    </w:p>
    <w:p>
      <w:pPr>
        <w:pStyle w:val="FirstParagraph"/>
      </w:pPr>
      <w:hyperlink r:id="rId232">
        <w:r>
          <w:rPr>
            <w:rStyle w:val="Hyperlink"/>
          </w:rPr>
          <w:t xml:space="preserve">https://www.youtube-nocookie.com/embed/0YhJxJZOWBw</w:t>
        </w:r>
      </w:hyperlink>
    </w:p>
    <w:p>
      <w:pPr>
        <w:pStyle w:val="BodyText"/>
      </w:pPr>
      <w: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pPr>
        <w:pStyle w:val="Heading3"/>
      </w:pPr>
      <w:r>
        <w:t xml:space="preserve">2.3.1 Activity: Obsidian Concept Map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0"/>
        </w:numPr>
      </w:pPr>
      <w:r>
        <w:t xml:space="preserve">Watch</w:t>
      </w:r>
      <w:r>
        <w:t xml:space="preserve"> </w:t>
      </w:r>
      <w:hyperlink r:id="rId233">
        <w:r>
          <w:rPr>
            <w:rStyle w:val="Hyperlink"/>
            <w:i/>
            <w:iCs/>
          </w:rPr>
          <w:t xml:space="preserve">Mind Mapping in Obsidian Canvas</w:t>
        </w:r>
      </w:hyperlink>
      <w:r>
        <w:t xml:space="preserve"> </w:t>
      </w:r>
      <w:r>
        <w:t xml:space="preserve">(2023). As you watch, follow the directions and to create a concept map in Obsidian. At the end of this unit, you will create a concept map for Units 1-3. Practice using notes, media, cards, and grouping features in a mind map.</w:t>
      </w:r>
    </w:p>
    <w:p>
      <w:pPr>
        <w:pStyle w:val="FirstParagraph"/>
      </w:pPr>
      <w:hyperlink r:id="rId234">
        <w:r>
          <w:rPr>
            <w:rStyle w:val="Hyperlink"/>
          </w:rPr>
          <w:t xml:space="preserve">https://www.youtube-nocookie.com/embed/eHI-Szjpafk</w:t>
        </w:r>
      </w:hyperlink>
    </w:p>
    <w:p>
      <w:pPr>
        <w:pStyle w:val="BodyText"/>
      </w:pPr>
      <w:r>
        <w:rPr>
          <w:color w:val="6ecfb1"/>
          <w:sz w:val="24"/>
          <w:szCs w:val="24"/>
          <w:b/>
        </w:rPr>
        <w:t>
          <w:r>
            <w:t xml:space="preserve">&lt;End learning-activity&gt;</w:t>
          </w:r>
        </w:t>
      </w:r>
    </w:p>
    <w:p>
      <w:pPr>
        <w:pStyle w:val="Heading2"/>
      </w:pPr>
      <w:r>
        <w:t xml:space="preserve">2.4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2.4.1 Activity: Reading and Note Taking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1"/>
        </w:numPr>
      </w:pPr>
      <w:r>
        <w:t xml:space="preserve">Read the following articles and take notes in Obsidian. Try using Markdown to format your text.</w:t>
      </w:r>
    </w:p>
    <w:p>
      <w:pPr>
        <w:pStyle w:val="Compact"/>
        <w:numPr>
          <w:ilvl w:val="1"/>
          <w:numId w:val="1102"/>
        </w:numPr>
      </w:pPr>
      <w:hyperlink r:id="rId235">
        <w:r>
          <w:rPr>
            <w:rStyle w:val="Hyperlink"/>
            <w:i/>
            <w:iCs/>
          </w:rPr>
          <w:t xml:space="preserve">Effective Reading and Note-Taking</w:t>
        </w:r>
      </w:hyperlink>
      <w:r>
        <w:t xml:space="preserve"> </w:t>
      </w:r>
      <w:r>
        <w:t xml:space="preserve">(n.d.)</w:t>
      </w:r>
    </w:p>
    <w:p>
      <w:pPr>
        <w:pStyle w:val="Compact"/>
        <w:numPr>
          <w:ilvl w:val="1"/>
          <w:numId w:val="1102"/>
        </w:numPr>
      </w:pPr>
      <w:hyperlink r:id="rId236">
        <w:r>
          <w:rPr>
            <w:rStyle w:val="Hyperlink"/>
            <w:i/>
            <w:iCs/>
          </w:rPr>
          <w:t xml:space="preserve">Reading for Understanding: The SQW3R Method</w:t>
        </w:r>
      </w:hyperlink>
      <w:r>
        <w:t xml:space="preserve"> </w:t>
      </w:r>
      <w:r>
        <w:t xml:space="preserve">(2024)</w:t>
      </w:r>
    </w:p>
    <w:p>
      <w:pPr>
        <w:pStyle w:val="Compact"/>
        <w:numPr>
          <w:ilvl w:val="1"/>
          <w:numId w:val="1102"/>
        </w:numPr>
      </w:pPr>
      <w:hyperlink r:id="rId237">
        <w:r>
          <w:rPr>
            <w:rStyle w:val="Hyperlink"/>
            <w:i/>
            <w:iCs/>
          </w:rPr>
          <w:t xml:space="preserve">How to (Seriously) Read a Scientific Paper</w:t>
        </w:r>
      </w:hyperlink>
      <w:r>
        <w:t xml:space="preserve"> </w:t>
      </w:r>
      <w:r>
        <w:t xml:space="preserve">(2016)</w:t>
      </w:r>
    </w:p>
    <w:p>
      <w:pPr>
        <w:pStyle w:val="Compact"/>
        <w:numPr>
          <w:ilvl w:val="1"/>
          <w:numId w:val="1102"/>
        </w:numPr>
      </w:pPr>
      <w:hyperlink r:id="rId238">
        <w:r>
          <w:rPr>
            <w:rStyle w:val="Hyperlink"/>
            <w:i/>
            <w:iCs/>
          </w:rPr>
          <w:t xml:space="preserve">Using Markdown in Obsidian</w:t>
        </w:r>
      </w:hyperlink>
      <w:r>
        <w:t xml:space="preserve"> </w:t>
      </w:r>
      <w:r>
        <w:t xml:space="preserve">(n.d.)</w:t>
      </w:r>
    </w:p>
    <w:p>
      <w:pPr>
        <w:pStyle w:val="FirstParagraph"/>
      </w:pPr>
      <w:r>
        <w:rPr>
          <w:color w:val="6ecfb1"/>
          <w:sz w:val="24"/>
          <w:szCs w:val="24"/>
          <w:b/>
        </w:rPr>
        <w:t>
          <w:r>
            <w:t xml:space="preserve">&lt;End learning-activity&gt;</w:t>
          </w:r>
        </w:t>
      </w:r>
    </w:p>
    <w:p>
      <w:pPr>
        <w:pStyle w:val="Heading3"/>
      </w:pPr>
      <w:r>
        <w:t xml:space="preserve">2.4.2 Activity: Writing a Summary of Your Readings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you will read an academic article and write a summary using Obsidian and Zotero.</w:t>
      </w:r>
    </w:p>
    <w:p>
      <w:pPr>
        <w:pStyle w:val="Compact"/>
        <w:numPr>
          <w:ilvl w:val="0"/>
          <w:numId w:val="1103"/>
        </w:numPr>
      </w:pPr>
      <w:r>
        <w:t xml:space="preserve">First, search for a peer reviewed journal article in support of a research topic of interest.</w:t>
      </w:r>
    </w:p>
    <w:p>
      <w:pPr>
        <w:pStyle w:val="Compact"/>
        <w:numPr>
          <w:ilvl w:val="1"/>
          <w:numId w:val="1104"/>
        </w:numPr>
      </w:pPr>
      <w:r>
        <w:t xml:space="preserve">Remember to add the source to your citation management tool, Zotero.</w:t>
      </w:r>
    </w:p>
    <w:p>
      <w:pPr>
        <w:pStyle w:val="Compact"/>
        <w:numPr>
          <w:ilvl w:val="0"/>
          <w:numId w:val="1103"/>
        </w:numPr>
      </w:pPr>
      <w:r>
        <w:t xml:space="preserve">Next, prepare a summary of the journal article based on this example.</w:t>
      </w:r>
    </w:p>
    <w:p>
      <w:pPr>
        <w:pStyle w:val="Compact"/>
        <w:numPr>
          <w:ilvl w:val="1"/>
          <w:numId w:val="1105"/>
        </w:numPr>
      </w:pPr>
      <w:r>
        <w:t xml:space="preserve">Use the Markdown formatting in Obsidian. Your summary must at a minimum demonstrate the following text formats:</w:t>
      </w:r>
    </w:p>
    <w:p>
      <w:pPr>
        <w:pStyle w:val="Compact"/>
        <w:numPr>
          <w:ilvl w:val="2"/>
          <w:numId w:val="1106"/>
        </w:numPr>
      </w:pPr>
      <w:r>
        <w:t xml:space="preserve">headings and subheadings</w:t>
      </w:r>
    </w:p>
    <w:p>
      <w:pPr>
        <w:pStyle w:val="Compact"/>
        <w:numPr>
          <w:ilvl w:val="2"/>
          <w:numId w:val="1106"/>
        </w:numPr>
      </w:pPr>
      <w:r>
        <w:t xml:space="preserve">bold and italics</w:t>
      </w:r>
    </w:p>
    <w:p>
      <w:pPr>
        <w:pStyle w:val="Compact"/>
        <w:numPr>
          <w:ilvl w:val="2"/>
          <w:numId w:val="1106"/>
        </w:numPr>
      </w:pPr>
      <w:r>
        <w:t xml:space="preserve">numbered or unordered list</w:t>
      </w:r>
    </w:p>
    <w:p>
      <w:pPr>
        <w:pStyle w:val="Compact"/>
        <w:numPr>
          <w:ilvl w:val="2"/>
          <w:numId w:val="1106"/>
        </w:numPr>
      </w:pPr>
      <w:r>
        <w:t xml:space="preserve">labelled link</w:t>
      </w:r>
    </w:p>
    <w:p>
      <w:pPr>
        <w:pStyle w:val="Compact"/>
        <w:numPr>
          <w:ilvl w:val="2"/>
          <w:numId w:val="1106"/>
        </w:numPr>
      </w:pPr>
      <w:r>
        <w:t xml:space="preserve">horizontal rule</w:t>
      </w:r>
    </w:p>
    <w:p>
      <w:pPr>
        <w:pStyle w:val="Compact"/>
        <w:numPr>
          <w:ilvl w:val="2"/>
          <w:numId w:val="1106"/>
        </w:numPr>
      </w:pPr>
      <w:r>
        <w:t xml:space="preserve">block quote for one or more citations from the article</w:t>
      </w:r>
    </w:p>
    <w:p>
      <w:pPr>
        <w:pStyle w:val="Compact"/>
        <w:numPr>
          <w:ilvl w:val="1"/>
          <w:numId w:val="1105"/>
        </w:numPr>
      </w:pPr>
      <w:r>
        <w:t xml:space="preserve">Copy your summary prepared in Obsidian and paste this text summary into Zotero using the notes feature so that you have a copy for your personal library as backup.</w:t>
      </w:r>
    </w:p>
    <w:p>
      <w:pPr>
        <w:pStyle w:val="FirstParagraph"/>
      </w:pPr>
      <w:r>
        <w:t xml:space="preserve">Reflect on your progress in practicing these digital skills. Share your thoughts in your journal and/or in Discourse.</w:t>
      </w:r>
    </w:p>
    <w:p>
      <w:pPr>
        <w:pStyle w:val="BodyText"/>
      </w:pPr>
      <w:r>
        <w:rPr>
          <w:color w:val="6ecfb1"/>
          <w:sz w:val="24"/>
          <w:szCs w:val="24"/>
          <w:b/>
        </w:rPr>
        <w:t>
          <w:r>
            <w:t xml:space="preserve">&lt;End learning-activity&gt;</w:t>
          </w:r>
        </w:t>
      </w:r>
    </w:p>
    <w:p>
      <w:pPr>
        <w:pStyle w:val="Heading2"/>
      </w:pPr>
      <w:r>
        <w:t xml:space="preserve">2.5 Digital Tools To Support Learning</w:t>
      </w:r>
    </w:p>
    <w:p>
      <w:pPr>
        <w:pStyle w:val="FirstParagraph"/>
      </w:pPr>
      <w:r>
        <w:t xml:space="preserve">So far in this course you have had opportunities to explore a number of learning tools, including</w:t>
      </w:r>
      <w:r>
        <w:t xml:space="preserve"> </w:t>
      </w:r>
      <w:hyperlink r:id="rId24">
        <w:r>
          <w:rPr>
            <w:rStyle w:val="Hyperlink"/>
          </w:rPr>
          <w:t xml:space="preserve">Obsidian</w:t>
        </w:r>
      </w:hyperlink>
      <w:r>
        <w:t xml:space="preserve">,</w:t>
      </w:r>
      <w:r>
        <w:t xml:space="preserve"> </w:t>
      </w:r>
      <w:hyperlink r:id="rId37">
        <w:r>
          <w:rPr>
            <w:rStyle w:val="Hyperlink"/>
          </w:rPr>
          <w:t xml:space="preserve">Zotero</w:t>
        </w:r>
      </w:hyperlink>
      <w:r>
        <w:t xml:space="preserve">, and</w:t>
      </w:r>
      <w:r>
        <w:t xml:space="preserve"> </w:t>
      </w:r>
      <w:hyperlink r:id="rId118">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and so on).</w:t>
      </w:r>
    </w:p>
    <w:p>
      <w:pPr>
        <w:pStyle w:val="BodyText"/>
      </w:pPr>
      <w:r>
        <w:t xml:space="preserve">Note that in the next unit, we will have a more in-depth discussion on how to evaluate digital tools.</w:t>
      </w:r>
    </w:p>
    <w:p>
      <w:pPr>
        <w:pStyle w:val="Heading3"/>
      </w:pPr>
      <w:r>
        <w:t xml:space="preserve">2.5.1 Activity: Tools for Learning in University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07"/>
        </w:numPr>
      </w:pPr>
      <w:r>
        <w:t xml:space="preserve">Search for the following apps or websites using the key words listed below. Try adding</w:t>
      </w:r>
      <w:r>
        <w:t xml:space="preserve"> </w:t>
      </w:r>
      <w:r>
        <w:t xml:space="preserve">“top,”</w:t>
      </w:r>
      <w:r>
        <w:t xml:space="preserve"> </w:t>
      </w:r>
      <w:r>
        <w:t xml:space="preserve">“best,”</w:t>
      </w:r>
      <w:r>
        <w:t xml:space="preserve"> </w:t>
      </w:r>
      <w:r>
        <w:t xml:space="preserve">“free,”</w:t>
      </w:r>
      <w:r>
        <w:t xml:space="preserve"> </w:t>
      </w:r>
      <w:r>
        <w:t xml:space="preserve">“university,”</w:t>
      </w:r>
      <w:r>
        <w:t xml:space="preserve"> </w:t>
      </w:r>
      <w:r>
        <w:t xml:space="preserve">or</w:t>
      </w:r>
      <w:r>
        <w:t xml:space="preserve"> </w:t>
      </w:r>
      <w:r>
        <w:t xml:space="preserve">“students”</w:t>
      </w:r>
      <w:r>
        <w:t xml:space="preserve"> </w:t>
      </w:r>
      <w:r>
        <w:t xml:space="preserve">and see how that changes your search results.</w:t>
      </w:r>
    </w:p>
    <w:p>
      <w:pPr>
        <w:pStyle w:val="Compact"/>
        <w:numPr>
          <w:ilvl w:val="1"/>
          <w:numId w:val="1108"/>
        </w:numPr>
      </w:pPr>
      <w:r>
        <w:t xml:space="preserve">note taking apps</w:t>
      </w:r>
    </w:p>
    <w:p>
      <w:pPr>
        <w:pStyle w:val="Compact"/>
        <w:numPr>
          <w:ilvl w:val="1"/>
          <w:numId w:val="1108"/>
        </w:numPr>
      </w:pPr>
      <w:r>
        <w:t xml:space="preserve">annotate web resources</w:t>
      </w:r>
    </w:p>
    <w:p>
      <w:pPr>
        <w:pStyle w:val="Compact"/>
        <w:numPr>
          <w:ilvl w:val="1"/>
          <w:numId w:val="1108"/>
        </w:numPr>
      </w:pPr>
      <w:r>
        <w:t xml:space="preserve">collaborative tools</w:t>
      </w:r>
    </w:p>
    <w:p>
      <w:pPr>
        <w:pStyle w:val="Compact"/>
        <w:numPr>
          <w:ilvl w:val="1"/>
          <w:numId w:val="1108"/>
        </w:numPr>
      </w:pPr>
      <w:r>
        <w:t xml:space="preserve">project management tools</w:t>
      </w:r>
    </w:p>
    <w:p>
      <w:pPr>
        <w:pStyle w:val="Compact"/>
        <w:numPr>
          <w:ilvl w:val="1"/>
          <w:numId w:val="1108"/>
        </w:numPr>
      </w:pPr>
      <w:r>
        <w:t xml:space="preserve">graphic organizers</w:t>
      </w:r>
    </w:p>
    <w:p>
      <w:pPr>
        <w:pStyle w:val="Compact"/>
        <w:numPr>
          <w:ilvl w:val="1"/>
          <w:numId w:val="1108"/>
        </w:numPr>
      </w:pPr>
      <w:r>
        <w:t xml:space="preserve">study tools</w:t>
      </w:r>
    </w:p>
    <w:p>
      <w:pPr>
        <w:pStyle w:val="Compact"/>
        <w:numPr>
          <w:ilvl w:val="1"/>
          <w:numId w:val="1108"/>
        </w:numPr>
      </w:pPr>
      <w:r>
        <w:t xml:space="preserve">focus tools</w:t>
      </w:r>
    </w:p>
    <w:p>
      <w:pPr>
        <w:pStyle w:val="Compact"/>
        <w:numPr>
          <w:ilvl w:val="1"/>
          <w:numId w:val="1108"/>
        </w:numPr>
      </w:pPr>
      <w:r>
        <w:t xml:space="preserve">research tools</w:t>
      </w:r>
    </w:p>
    <w:p>
      <w:pPr>
        <w:pStyle w:val="Compact"/>
        <w:numPr>
          <w:ilvl w:val="1"/>
          <w:numId w:val="1108"/>
        </w:numPr>
      </w:pPr>
      <w:r>
        <w:t xml:space="preserve">writing tools</w:t>
      </w:r>
    </w:p>
    <w:p>
      <w:pPr>
        <w:pStyle w:val="Compact"/>
        <w:numPr>
          <w:ilvl w:val="0"/>
          <w:numId w:val="1107"/>
        </w:numPr>
      </w:pPr>
      <w:r>
        <w:t xml:space="preserve">In Discourse, share some tools that you’ve used or that you plan to use to help in your studies.</w:t>
      </w:r>
    </w:p>
    <w:p>
      <w:pPr>
        <w:pStyle w:val="FirstParagraph"/>
      </w:pPr>
      <w:r>
        <w:rPr>
          <w:color w:val="6ecfb1"/>
          <w:sz w:val="24"/>
          <w:szCs w:val="24"/>
          <w:b/>
        </w:rPr>
        <w:t>
          <w:r>
            <w:t xml:space="preserve">&lt;End learning-activity&gt;</w:t>
          </w:r>
        </w:t>
      </w:r>
    </w:p>
    <w:p>
      <w:pPr>
        <w:pStyle w:val="Heading3"/>
      </w:pPr>
      <w:r>
        <w:t xml:space="preserve">2.5.2 Activity: Mapping Out Your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As a final reflective activity, take some time to map out the concepts in Units 1-3. Use the mind mapping tool in Obsidian, including the features of grouping to make connections between concepts.</w:t>
      </w:r>
    </w:p>
    <w:p>
      <w:pPr>
        <w:pStyle w:val="BodyText"/>
      </w:pPr>
      <w:r>
        <w:t xml:space="preserve">Here are a couple of resources to guide you as you create your mind map</w:t>
      </w:r>
    </w:p>
    <w:p>
      <w:pPr>
        <w:pStyle w:val="Compact"/>
        <w:numPr>
          <w:ilvl w:val="0"/>
          <w:numId w:val="1109"/>
        </w:numPr>
      </w:pPr>
      <w:hyperlink r:id="rId239">
        <w:r>
          <w:rPr>
            <w:rStyle w:val="Hyperlink"/>
            <w:i/>
            <w:iCs/>
          </w:rPr>
          <w:t xml:space="preserve">Mind Mapping</w:t>
        </w:r>
      </w:hyperlink>
      <w:r>
        <w:t xml:space="preserve"> </w:t>
      </w:r>
      <w:r>
        <w:t xml:space="preserve">(2024)</w:t>
      </w:r>
    </w:p>
    <w:p>
      <w:pPr>
        <w:pStyle w:val="Compact"/>
        <w:numPr>
          <w:ilvl w:val="0"/>
          <w:numId w:val="1109"/>
        </w:numPr>
      </w:pPr>
      <w:hyperlink r:id="rId240">
        <w:r>
          <w:rPr>
            <w:rStyle w:val="Hyperlink"/>
            <w:i/>
            <w:iCs/>
          </w:rPr>
          <w:t xml:space="preserve">Getting Started with Obsidian Canvas</w:t>
        </w:r>
      </w:hyperlink>
      <w:r>
        <w:t xml:space="preserve"> </w:t>
      </w:r>
      <w:r>
        <w:t xml:space="preserve">(2024)</w:t>
      </w:r>
    </w:p>
    <w:p>
      <w:pPr>
        <w:pStyle w:val="FirstParagraph"/>
      </w:pPr>
      <w:r>
        <w:rPr>
          <w:color w:val="577ecb"/>
          <w:sz w:val="24"/>
          <w:szCs w:val="24"/>
          <w:b/>
        </w:rPr>
        <w:t>
          <w:r>
            <w:t xml:space="preserve">&lt;Begin note&gt;</w:t>
          </w:r>
        </w:t>
      </w:r>
    </w:p>
    <w:p>
      <w:pPr>
        <w:pStyle w:val="BodyText"/>
      </w:pPr>
      <w:r>
        <w:rPr>
          <w:b/>
          <w:bCs/>
          <w:i/>
          <w:iCs/>
        </w:rPr>
        <w:t xml:space="preserve">Note:</w:t>
      </w:r>
      <w:r>
        <w:t xml:space="preserve"> </w:t>
      </w:r>
      <w:r>
        <w:t xml:space="preserve">This is a key activity you will use in Assignments 1 and 3 to demonstrate your understanding of the course learning outcomes.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10"/>
        </w:numPr>
      </w:pPr>
      <w:r>
        <w:t xml:space="preserve">Build and customize technology integrated workflows to enhance and enrich your learning journey</w:t>
      </w:r>
    </w:p>
    <w:p>
      <w:pPr>
        <w:pStyle w:val="Compact"/>
        <w:numPr>
          <w:ilvl w:val="0"/>
          <w:numId w:val="1110"/>
        </w:numPr>
      </w:pPr>
      <w:r>
        <w:t xml:space="preserve">Practice evaluative judgment to document your process of learning in complex domains of knowledge</w:t>
      </w:r>
    </w:p>
    <w:p>
      <w:pPr>
        <w:pStyle w:val="Compact"/>
        <w:numPr>
          <w:ilvl w:val="0"/>
          <w:numId w:val="1110"/>
        </w:numPr>
      </w:pPr>
      <w:r>
        <w:t xml:space="preserve">Evaluate digital tools, platforms, and interactions based on ethical principles</w:t>
      </w:r>
    </w:p>
    <w:p>
      <w:pPr>
        <w:pStyle w:val="FirstParagraph"/>
      </w:pPr>
      <w:r>
        <w:rPr>
          <w:color w:val="f7a474"/>
          <w:sz w:val="24"/>
          <w:szCs w:val="24"/>
          <w:b/>
        </w:rPr>
        <w:t>
          <w:r>
            <w:t xml:space="preserve">&lt;End checking-your-learning&gt;</w:t>
          </w:r>
        </w:t>
      </w:r>
    </w:p>
    <w:p>
      <w:pPr>
        <w:pStyle w:val="Heading1"/>
      </w:pPr>
      <w:r>
        <w:t xml:space="preserve">3.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use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this to be. We’ll also explore the significance of knowledge sharing and examine user-friendly methods to do so while maintaining control over your work and addressing privacy concerns.</w:t>
      </w:r>
    </w:p>
    <w:p>
      <w:pPr>
        <w:pStyle w:val="BodyText"/>
      </w:pPr>
      <w:r>
        <w:t xml:space="preserve">As you begin this unit, take a moment to reflect on your academic and professional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11"/>
        </w:numPr>
      </w:pPr>
      <w:r>
        <w:t xml:space="preserve">Personal Learning Environments</w:t>
      </w:r>
    </w:p>
    <w:p>
      <w:pPr>
        <w:pStyle w:val="Compact"/>
        <w:numPr>
          <w:ilvl w:val="0"/>
          <w:numId w:val="1111"/>
        </w:numPr>
      </w:pPr>
      <w:r>
        <w:t xml:space="preserve">Building a Learning Blog</w:t>
      </w:r>
    </w:p>
    <w:p>
      <w:pPr>
        <w:pStyle w:val="Compact"/>
        <w:numPr>
          <w:ilvl w:val="0"/>
          <w:numId w:val="1111"/>
        </w:numPr>
      </w:pPr>
      <w:r>
        <w:t xml:space="preserve">My Digital Footprint</w:t>
      </w:r>
    </w:p>
    <w:p>
      <w:pPr>
        <w:pStyle w:val="Compact"/>
        <w:numPr>
          <w:ilvl w:val="0"/>
          <w:numId w:val="1111"/>
        </w:numPr>
      </w:pPr>
      <w:r>
        <w:t xml:space="preserve">Evaluating Digital Tools</w:t>
      </w:r>
    </w:p>
    <w:p>
      <w:pPr>
        <w:pStyle w:val="Heading3"/>
      </w:pPr>
      <w:r>
        <w:t xml:space="preserve">Learning Outcomes</w:t>
      </w:r>
    </w:p>
    <w:p>
      <w:pPr>
        <w:pStyle w:val="FirstParagraph"/>
      </w:pPr>
      <w:r>
        <w:t xml:space="preserve">When you have completed this unit you will be able to:</w:t>
      </w:r>
    </w:p>
    <w:p>
      <w:pPr>
        <w:pStyle w:val="Compact"/>
        <w:numPr>
          <w:ilvl w:val="0"/>
          <w:numId w:val="1112"/>
        </w:numPr>
      </w:pPr>
      <w:r>
        <w:t xml:space="preserve">Create a personalized narrative to document and express your learning process</w:t>
      </w:r>
    </w:p>
    <w:p>
      <w:pPr>
        <w:pStyle w:val="Compact"/>
        <w:numPr>
          <w:ilvl w:val="0"/>
          <w:numId w:val="1112"/>
        </w:numPr>
      </w:pPr>
      <w:r>
        <w:t xml:space="preserve">Examine your digital footprint and develop a positive digital online identity</w:t>
      </w:r>
    </w:p>
    <w:p>
      <w:pPr>
        <w:pStyle w:val="Compact"/>
        <w:numPr>
          <w:ilvl w:val="0"/>
          <w:numId w:val="1112"/>
        </w:numPr>
      </w:pPr>
      <w:r>
        <w:t xml:space="preserve">Evaluate digital tools, platforms, and interactions based on ethical principles</w:t>
      </w:r>
    </w:p>
    <w:p>
      <w:pPr>
        <w:pStyle w:val="Compact"/>
        <w:numPr>
          <w:ilvl w:val="0"/>
          <w:numId w:val="1112"/>
        </w:numPr>
      </w:pPr>
      <w:r>
        <w:t xml:space="preserve">Critically evaluate the affordances and restraints of digital tools and platforms</w:t>
      </w:r>
    </w:p>
    <w:p>
      <w:pPr>
        <w:pStyle w:val="Compact"/>
        <w:numPr>
          <w:ilvl w:val="0"/>
          <w:numId w:val="1112"/>
        </w:numPr>
      </w:pPr>
      <w:r>
        <w:t xml:space="preserve">Identify the digital skills needed in your field of study</w:t>
      </w:r>
    </w:p>
    <w:p>
      <w:pPr>
        <w:pStyle w:val="Compact"/>
        <w:numPr>
          <w:ilvl w:val="0"/>
          <w:numId w:val="1112"/>
        </w:numPr>
      </w:pPr>
      <w:r>
        <w:t xml:space="preserve">Describe how to protect yourself and other students and colleagues to stay safe in the digital environment</w:t>
      </w:r>
    </w:p>
    <w:p>
      <w:pPr>
        <w:pStyle w:val="Compact"/>
        <w:numPr>
          <w:ilvl w:val="0"/>
          <w:numId w:val="1112"/>
        </w:numPr>
      </w:pPr>
      <w:r>
        <w:t xml:space="preserve">Practice evaluative judgment to document your process of learning in complex domains of knowledge</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13"/>
        </w:numPr>
      </w:pPr>
      <w:r>
        <w:t xml:space="preserve">Reflect on your personal learning environment (PLE) as you engage with the resources on PLEs</w:t>
      </w:r>
    </w:p>
    <w:p>
      <w:pPr>
        <w:pStyle w:val="Compact"/>
        <w:numPr>
          <w:ilvl w:val="0"/>
          <w:numId w:val="1113"/>
        </w:numPr>
      </w:pPr>
      <w:r>
        <w:t xml:space="preserve">Create a new blog on WordPress and personalize your blog site</w:t>
      </w:r>
    </w:p>
    <w:p>
      <w:pPr>
        <w:pStyle w:val="Compact"/>
        <w:numPr>
          <w:ilvl w:val="0"/>
          <w:numId w:val="1113"/>
        </w:numPr>
      </w:pPr>
      <w:r>
        <w:t xml:space="preserve">Conduct a digital footprint audit to assess your online presence</w:t>
      </w:r>
    </w:p>
    <w:p>
      <w:pPr>
        <w:pStyle w:val="Compact"/>
        <w:numPr>
          <w:ilvl w:val="0"/>
          <w:numId w:val="1113"/>
        </w:numPr>
      </w:pPr>
      <w:r>
        <w:t xml:space="preserve">Document and share your learning experience by publishing a blog entry</w:t>
      </w:r>
    </w:p>
    <w:p>
      <w:pPr>
        <w:pStyle w:val="Compact"/>
        <w:numPr>
          <w:ilvl w:val="0"/>
          <w:numId w:val="1113"/>
        </w:numPr>
      </w:pPr>
      <w:r>
        <w:t xml:space="preserve">Evaluate a digital tool, considering the ethical implications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14"/>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3.1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your instructor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odyText"/>
      </w:pPr>
      <w:r>
        <w:t xml:space="preserve">A Personal Learning Environment (PLE) is a system or setup that individuals create to manage their own learning processes. It includes tools, resources, and strategies that support learning in various contexts. Below are categories and examples: Next, explore the descriptions below that provide examples of a PLE.</w:t>
      </w:r>
    </w:p>
    <w:p>
      <w:pPr>
        <w:pStyle w:val="BodyText"/>
      </w:pPr>
      <w:hyperlink r:id="rId241">
        <w:r>
          <w:rPr>
            <w:rStyle w:val="Hyperlink"/>
          </w:rPr>
          <w:t xml:space="preserve">https://create.twu.ca/h5p/wp-admin/admin-ajax.php?action=h5p_embed&amp;id=646</w:t>
        </w:r>
      </w:hyperlink>
    </w:p>
    <w:p>
      <w:pPr>
        <w:pStyle w:val="BodyText"/>
      </w:pPr>
      <w:r>
        <w:t xml:space="preserve">Here are a some definitions of PLEs for your consideration:</w:t>
      </w:r>
    </w:p>
    <w:p>
      <w:pPr>
        <w:pStyle w:val="BlockText"/>
      </w:pP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 (van Harmelen, 2007, as cited in Edutech Wiki, 2014, Definitions, para. 2)</w:t>
      </w:r>
    </w:p>
    <w:p>
      <w:pPr>
        <w:pStyle w:val="FirstParagraph"/>
      </w:pPr>
      <w:r>
        <w:t xml:space="preserve">As described by Casteneda et al.,</w:t>
      </w:r>
    </w:p>
    <w:p>
      <w:pPr>
        <w:pStyle w:val="BlockText"/>
      </w:pPr>
      <w:r>
        <w:t xml:space="preserve">A Personal Learning Environment is … a structure and process that helps learners organize the influx of information, resources and interactions that they are faced with on a daily basis into a personalized learning space or experience. In a PLE, the learner develops an individualized digital identity through the perceptual cues and cognitive affordances that the personal learning environment provides, such as what information to share and when, who to share it with, and how to effectively merge formal and informal learning experiences.</w:t>
      </w:r>
      <w:r>
        <w:t xml:space="preserve"> </w:t>
      </w:r>
      <w:r>
        <w:t xml:space="preserve">(</w:t>
      </w:r>
      <w:hyperlink w:anchor="X52b2bc61b7a156fd540a0bef06e4d76c4537e33">
        <w:r>
          <w:rPr>
            <w:rStyle w:val="Hyperlink"/>
          </w:rPr>
          <w:t xml:space="preserve">Castañeda et al., 2017, para. 2</w:t>
        </w:r>
      </w:hyperlink>
      <w:r>
        <w:t xml:space="preserve">)</w:t>
      </w:r>
    </w:p>
    <w:p>
      <w:pPr>
        <w:pStyle w:val="FirstParagraph"/>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3.1.1 Activity: What is a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Before you start building your PLE, read the following article: “</w:t>
      </w:r>
      <w:hyperlink r:id="rId242">
        <w:r>
          <w:rPr>
            <w:rStyle w:val="Hyperlink"/>
            <w:i/>
            <w:iCs/>
          </w:rPr>
          <w:t xml:space="preserve">7 Things you Should Know About Personal Learning Environments.</w:t>
        </w:r>
      </w:hyperlink>
      <w:r>
        <w:t xml:space="preserve"> </w:t>
      </w:r>
      <w:r>
        <w:t xml:space="preserve">After reading the article, consider the following:</w:t>
      </w:r>
    </w:p>
    <w:p>
      <w:pPr>
        <w:pStyle w:val="Compact"/>
        <w:numPr>
          <w:ilvl w:val="0"/>
          <w:numId w:val="1115"/>
        </w:numPr>
      </w:pPr>
      <w:r>
        <w:t xml:space="preserve">How do PLEs promote authentic, student-centred learning?</w:t>
      </w:r>
    </w:p>
    <w:p>
      <w:pPr>
        <w:pStyle w:val="Compact"/>
        <w:numPr>
          <w:ilvl w:val="0"/>
          <w:numId w:val="1115"/>
        </w:numPr>
      </w:pPr>
      <w:r>
        <w:t xml:space="preserve">What are the benefits of a PLE? How would it benefit you?</w:t>
      </w:r>
    </w:p>
    <w:p>
      <w:pPr>
        <w:pStyle w:val="Compact"/>
        <w:numPr>
          <w:ilvl w:val="0"/>
          <w:numId w:val="1115"/>
        </w:numPr>
      </w:pPr>
      <w:r>
        <w:t xml:space="preserve">What tools do you currently use as part of your learning environment?</w:t>
      </w:r>
    </w:p>
    <w:p>
      <w:pPr>
        <w:pStyle w:val="FirstParagraph"/>
      </w:pPr>
      <w:r>
        <w:t xml:space="preserve">Next, consider the approach taken at TWU as it supports inquiry-rich learning. As you watch the short video below, think about how you could use your PLE to enrich your learning at TWU.</w:t>
      </w:r>
    </w:p>
    <w:p>
      <w:pPr>
        <w:pStyle w:val="BodyText"/>
      </w:pPr>
      <w:hyperlink r:id="rId243">
        <w:r>
          <w:rPr>
            <w:rStyle w:val="Hyperlink"/>
          </w:rPr>
          <w:t xml:space="preserve">Watch:</w:t>
        </w:r>
        <w:r>
          <w:rPr>
            <w:rStyle w:val="Hyperlink"/>
          </w:rPr>
          <w:t xml:space="preserve"> </w:t>
        </w:r>
        <w:r>
          <w:rPr>
            <w:rStyle w:val="Hyperlink"/>
            <w:i/>
            <w:iCs/>
          </w:rPr>
          <w:t xml:space="preserve">Inquiry-Rich Learning</w:t>
        </w:r>
      </w:hyperlink>
      <w:r>
        <w:t xml:space="preserve"> </w:t>
      </w:r>
      <w:r>
        <w:t xml:space="preserve">(2018)</w:t>
      </w:r>
      <w:r>
        <w:t xml:space="preserve"> </w:t>
      </w:r>
    </w:p>
    <w:p>
      <w:pPr>
        <w:pStyle w:val="BodyText"/>
      </w:pPr>
      <w:hyperlink r:id="rId244">
        <w:r>
          <w:rPr>
            <w:rStyle w:val="Hyperlink"/>
          </w:rPr>
          <w:t xml:space="preserve">https://www.youtube-nocookie.com/embed/SCa9Nt3X1vU</w:t>
        </w:r>
      </w:hyperlink>
    </w:p>
    <w:p>
      <w:pPr>
        <w:pStyle w:val="BodyText"/>
      </w:pPr>
      <w:r>
        <w:rPr>
          <w:color w:val="6ecfb1"/>
          <w:sz w:val="24"/>
          <w:szCs w:val="24"/>
          <w:b/>
        </w:rPr>
        <w:t>
          <w:r>
            <w:t xml:space="preserve">&lt;End learning-activity&gt;</w:t>
          </w:r>
        </w:t>
      </w:r>
    </w:p>
    <w:p>
      <w:pPr>
        <w:pStyle w:val="Heading3"/>
      </w:pPr>
      <w:r>
        <w:t xml:space="preserve">3.1.2 Activity: Visualizing Your Personal Learning Environment?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numPr>
          <w:ilvl w:val="0"/>
          <w:numId w:val="1116"/>
        </w:numPr>
      </w:pPr>
      <w:r>
        <w:t xml:space="preserve">Take a couple of minutes to brainstorm the tools, services, and communities that you use to pursue your educational goals. Use your notetaking tool (e.g., Obsidian) to create a list of these.</w:t>
      </w:r>
    </w:p>
    <w:p>
      <w:pPr>
        <w:numPr>
          <w:ilvl w:val="0"/>
          <w:numId w:val="1116"/>
        </w:numPr>
      </w:pPr>
      <w:r>
        <w:t xml:space="preserve">Next, create a graphic organizer to visualize your PLE. You can use Obsidian, or see</w:t>
      </w:r>
      <w:r>
        <w:t xml:space="preserve"> </w:t>
      </w:r>
      <w:hyperlink r:id="rId245">
        <w:r>
          <w:rPr>
            <w:rStyle w:val="Hyperlink"/>
            <w:i/>
            <w:iCs/>
          </w:rPr>
          <w:t xml:space="preserve">Best Graphic Organizers for Education</w:t>
        </w:r>
      </w:hyperlink>
      <w:r>
        <w:t xml:space="preserve"> </w:t>
      </w:r>
      <w:r>
        <w:t xml:space="preserve">(2023) for other free options.</w:t>
      </w:r>
    </w:p>
    <w:p>
      <w:pPr>
        <w:pStyle w:val="FirstParagraph"/>
      </w:pPr>
      <w:r>
        <w:rPr>
          <w:color w:val="577ecb"/>
          <w:sz w:val="24"/>
          <w:szCs w:val="24"/>
          <w:b/>
        </w:rPr>
        <w:t>
          <w:r>
            <w:t xml:space="preserve">&lt;Begin note&gt;</w:t>
          </w:r>
        </w:t>
      </w:r>
    </w:p>
    <w:p>
      <w:pPr>
        <w:pStyle w:val="BodyText"/>
      </w:pPr>
      <w:r>
        <w:t xml:space="preserve">Note that you completed a Visitor and Resident Diagram Activity in Unit 1. Feel free to use that graphic organizer and add other tools you use for learning, or that you have been introduced to in this course.</w:t>
      </w:r>
    </w:p>
    <w:p>
      <w:pPr>
        <w:pStyle w:val="BodyText"/>
      </w:pPr>
      <w:r>
        <w:t xml:space="preserve">You will be encouraged to post your PLE graphic on your blog … which you will start in the next activity!</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3.2 Building a Learning Blog</w:t>
      </w:r>
    </w:p>
    <w:p>
      <w:pPr>
        <w:pStyle w:val="FirstParagraph"/>
      </w:pPr>
      <w:r>
        <w:t xml:space="preserve">In the next activity, you will gain firsthand experience in using blog technology for publishing your own website. You will</w:t>
      </w:r>
      <w:r>
        <w:t xml:space="preserve"> </w:t>
      </w:r>
      <w:r>
        <w:t xml:space="preserve">“declare”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 learning management system (LMS)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numPr>
          <w:ilvl w:val="0"/>
          <w:numId w:val="1117"/>
        </w:numPr>
      </w:pPr>
      <w:r>
        <w:t xml:space="preserve">The blog service you would like to use, although</w:t>
      </w:r>
      <w:r>
        <w:t xml:space="preserve"> </w:t>
      </w:r>
      <w:r>
        <w:rPr>
          <w:b/>
          <w:bCs/>
        </w:rPr>
        <w:t xml:space="preserve">we recommend WordPress as it is supported by TWU</w:t>
      </w:r>
    </w:p>
    <w:p>
      <w:pPr>
        <w:numPr>
          <w:ilvl w:val="0"/>
          <w:numId w:val="1117"/>
        </w:numPr>
      </w:pPr>
      <w:r>
        <w:t xml:space="preserve">Whether to accept comments on your blog from your peers</w:t>
      </w:r>
    </w:p>
    <w:p>
      <w:pPr>
        <w:numPr>
          <w:ilvl w:val="0"/>
          <w:numId w:val="1117"/>
        </w:numPr>
      </w:pPr>
      <w:r>
        <w:t xml:space="preserve">Whether to register your blog for the aggregated course feed so that any posts tagged with the course code (LDRS101) will be harvested for the feed</w:t>
      </w:r>
    </w:p>
    <w:p>
      <w:pPr>
        <w:pStyle w:val="FirstParagraph"/>
      </w:pPr>
      <w:r>
        <w:t xml:space="preserve">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3.2.1 Activity: Setting up Your Learning Blog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120 mins</w:t>
          </w:r>
        </w:t>
      </w:r>
    </w:p>
    <w:p>
      <w:pPr>
        <w:pStyle w:val="BodyText"/>
      </w:pPr>
      <w:r>
        <w:t xml:space="preserve">As this is a course focusing on digital literacies, you are asked to establish a Learning Blog, which will improve your skills and enable you to network with your peers. We recommend using WordPress, as it is supported by TWU. WordPress is an open source website builder and is one of the most popular systems available because of its versatility. If you already have your own website or you have previous experience using WordPress, you may set up your blog on it and skip the set-up steps described below, but you still need to complete the learning activities.</w:t>
      </w:r>
    </w:p>
    <w:p>
      <w:pPr>
        <w:pStyle w:val="BodyText"/>
      </w:pPr>
      <w:r>
        <w:rPr>
          <w:color w:val="577ecb"/>
          <w:sz w:val="24"/>
          <w:szCs w:val="24"/>
          <w:b/>
        </w:rPr>
        <w:t>
          <w:r>
            <w:t xml:space="preserve">&lt;Begin note&gt;</w:t>
          </w:r>
        </w:t>
      </w:r>
    </w:p>
    <w:p>
      <w:pPr>
        <w:pStyle w:val="BodyText"/>
      </w:pPr>
      <w:r>
        <w:t xml:space="preserve">We are here to help you create your site, so do not hesitate to ask for technical support. There are a number of resources below, but if you get stuck, please reach out on Discourse, or email elearning@twu.ca</w:t>
      </w:r>
    </w:p>
    <w:p>
      <w:pPr>
        <w:pStyle w:val="BodyText"/>
      </w:pPr>
      <w:r>
        <w:rPr>
          <w:color w:val="577ecb"/>
          <w:sz w:val="24"/>
          <w:szCs w:val="24"/>
          <w:b/>
        </w:rPr>
        <w:t>
          <w:r>
            <w:t xml:space="preserve">&lt;End note&gt;</w:t>
          </w:r>
        </w:t>
      </w:r>
    </w:p>
    <w:p>
      <w:pPr>
        <w:pStyle w:val="BodyText"/>
      </w:pPr>
      <w:r>
        <w:t xml:space="preserve">To get started on creating your site we suggest the following steps:</w:t>
      </w:r>
    </w:p>
    <w:p>
      <w:pPr>
        <w:pStyle w:val="BodyText"/>
      </w:pPr>
      <w:hyperlink r:id="rId246">
        <w:r>
          <w:rPr>
            <w:rStyle w:val="Hyperlink"/>
          </w:rPr>
          <w:t xml:space="preserve">https://create.twu.ca/h5p/wp-admin/admin-ajax.php?action=h5p_embed&amp;id=652</w:t>
        </w:r>
      </w:hyperlink>
    </w:p>
    <w:p>
      <w:pPr>
        <w:pStyle w:val="BodyText"/>
      </w:pPr>
      <w:r>
        <w:rPr>
          <w:color w:val="749fa3"/>
          <w:sz w:val="24"/>
          <w:szCs w:val="24"/>
          <w:b/>
        </w:rPr>
        <w:t>
          <w:r>
            <w:t xml:space="preserve">&lt;Begin accordion&gt;</w:t>
          </w:r>
        </w:t>
      </w:r>
    </w:p>
    <w:p>
      <w:pPr>
        <w:pStyle w:val="Compact"/>
        <w:numPr>
          <w:ilvl w:val="0"/>
          <w:numId w:val="1118"/>
        </w:numPr>
      </w:pPr>
      <w:r>
        <w:t xml:space="preserve">Go to</w:t>
      </w:r>
      <w:r>
        <w:t xml:space="preserve"> </w:t>
      </w:r>
      <w:hyperlink r:id="rId247">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“I Agree.”</w:t>
      </w:r>
      <w:r>
        <w:t xml:space="preserve"> </w:t>
      </w:r>
      <w:r>
        <w:t xml:space="preserve">The information provided gives you excellent guidance regarding digital citizenship, privacy, and how to build a professional digital persona.</w:t>
      </w:r>
    </w:p>
    <w:p>
      <w:pPr>
        <w:pStyle w:val="Compact"/>
        <w:numPr>
          <w:ilvl w:val="0"/>
          <w:numId w:val="1118"/>
        </w:numPr>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easily—just in case.</w:t>
      </w:r>
    </w:p>
    <w:p>
      <w:pPr>
        <w:pStyle w:val="Compact"/>
        <w:numPr>
          <w:ilvl w:val="0"/>
          <w:numId w:val="1118"/>
        </w:numPr>
      </w:pPr>
      <w:r>
        <w:t xml:space="preserve">You will also be asked to</w:t>
      </w:r>
      <w:r>
        <w:t xml:space="preserve"> </w:t>
      </w:r>
      <w:r>
        <w:rPr>
          <w:b/>
          <w:bCs/>
        </w:rPr>
        <w:t xml:space="preserve">select a theme</w:t>
      </w:r>
      <w:r>
        <w:t xml:space="preserve"> </w:t>
      </w:r>
      <w:r>
        <w:t xml:space="preserve">for your website. You are free to choose any template you wish.</w:t>
      </w:r>
    </w:p>
    <w:p>
      <w:pPr>
        <w:pStyle w:val="Compact"/>
        <w:numPr>
          <w:ilvl w:val="0"/>
          <w:numId w:val="1118"/>
        </w:numPr>
      </w:pPr>
      <w:r>
        <w:t xml:space="preserve">When you choose your theme, your new site will come with a simple menu and instructions for portfolio and website creation.</w:t>
      </w:r>
    </w:p>
    <w:p>
      <w:pPr>
        <w:pStyle w:val="Compact"/>
        <w:numPr>
          <w:ilvl w:val="0"/>
          <w:numId w:val="1118"/>
        </w:numPr>
      </w:pPr>
      <w:r>
        <w:t xml:space="preserve">Once you have activated your site (look for a notification in your TWU email) you are ready to create.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19"/>
        </w:numPr>
      </w:pPr>
      <w:r>
        <w:t xml:space="preserve">The dashboard is the initial area you see when you log in to TWU Create. It’s the centre for your site management and where you create content. From the Dashboard you can navigate to content, settings, themes, plugins, and more.</w:t>
      </w:r>
    </w:p>
    <w:p>
      <w:pPr>
        <w:pStyle w:val="Compact"/>
        <w:numPr>
          <w:ilvl w:val="0"/>
          <w:numId w:val="1119"/>
        </w:numPr>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Compact"/>
        <w:numPr>
          <w:ilvl w:val="0"/>
          <w:numId w:val="1119"/>
        </w:numPr>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p>
    <w:p>
      <w:pPr>
        <w:pStyle w:val="FirstParagraph"/>
      </w:pPr>
      <w:r>
        <w:rPr>
          <w:i/>
          <w:iCs/>
        </w:rPr>
        <w:t xml:space="preserve">Progress check:</w:t>
      </w:r>
    </w:p>
    <w:p>
      <w:pPr>
        <w:pStyle w:val="Compact"/>
        <w:numPr>
          <w:ilvl w:val="0"/>
          <w:numId w:val="1120"/>
        </w:numPr>
      </w:pPr>
      <w:r>
        <w:t xml:space="preserve">Do you know how to open the published (public view) of your blog in a new window?</w:t>
      </w:r>
    </w:p>
    <w:p>
      <w:pPr>
        <w:pStyle w:val="Compact"/>
        <w:numPr>
          <w:ilvl w:val="0"/>
          <w:numId w:val="1120"/>
        </w:numPr>
      </w:pPr>
      <w:r>
        <w:t xml:space="preserve">Have you added a browser bookmark to your dashboard and the public version of your blog?</w:t>
      </w:r>
    </w:p>
    <w:p>
      <w:pPr>
        <w:pStyle w:val="FirstParagraph"/>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“Help”</w:t>
      </w:r>
      <w:r>
        <w:t xml:space="preserve"> </w:t>
      </w:r>
      <w:r>
        <w:t xml:space="preserve">menu on the top righthand corner. Click</w:t>
      </w:r>
      <w:r>
        <w:t xml:space="preserve"> </w:t>
      </w:r>
      <w:r>
        <w:t xml:space="preserve">“Help”</w:t>
      </w:r>
      <w:r>
        <w:t xml:space="preserve"> </w:t>
      </w:r>
      <w:r>
        <w:t xml:space="preserve">and read through the Overview describing the elements of the dashboard.</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Review and customize your blog settings from the dashboard according to your preferences.</w:t>
      </w:r>
    </w:p>
    <w:p>
      <w:pPr>
        <w:numPr>
          <w:ilvl w:val="0"/>
          <w:numId w:val="1121"/>
        </w:numPr>
      </w:pP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r>
        <w:t xml:space="preserve"> </w:t>
      </w: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adventure.You can combine the two! For our review site example, you might be reviewing a romantic comedy. You can assign the broader category</w:t>
      </w:r>
      <w:r>
        <w:t xml:space="preserve"> </w:t>
      </w:r>
      <w:r>
        <w:t xml:space="preserve">“film”</w:t>
      </w:r>
      <w:r>
        <w:t xml:space="preserve"> </w:t>
      </w:r>
      <w:r>
        <w:t xml:space="preserve">to the post, then give it some more specific tags such as romantic comedy, or even use the name of the actors and director as tags. People who view that post could use the tags to find related posts around that topic.</w:t>
      </w:r>
    </w:p>
    <w:p>
      <w:pPr>
        <w:numPr>
          <w:ilvl w:val="0"/>
          <w:numId w:val="1121"/>
        </w:numPr>
      </w:pP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ensure that the</w:t>
      </w:r>
      <w:r>
        <w:t xml:space="preserve"> </w:t>
      </w:r>
      <w:r>
        <w:t xml:space="preserve">“Allow comments”</w:t>
      </w:r>
      <w:r>
        <w:t xml:space="preserve"> </w:t>
      </w:r>
      <w:r>
        <w:t xml:space="preserve">box is unchecked at the bottom of the editor page. If you do want comments, but want to manage the spam you’ll need to enable comment moderation on your website. Visit Settings » Discussions page and scroll down to</w:t>
      </w:r>
      <w:r>
        <w:t xml:space="preserve"> </w:t>
      </w:r>
      <w:r>
        <w:t xml:space="preserve">“Before a comment appears”</w:t>
      </w:r>
      <w:r>
        <w:t xml:space="preserve"> </w:t>
      </w:r>
      <w:r>
        <w:t xml:space="preserve">section. Check the box next to the</w:t>
      </w:r>
      <w:r>
        <w:t xml:space="preserve"> </w:t>
      </w:r>
      <w:r>
        <w:t xml:space="preserve">“Comment must be manually approved”</w:t>
      </w:r>
      <w:r>
        <w:t xml:space="preserve"> </w:t>
      </w:r>
      <w:r>
        <w:t xml:space="preserve">option.</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Visit the appearance option on your dashboard and personalize your blog by:</w:t>
      </w:r>
    </w:p>
    <w:p>
      <w:pPr>
        <w:pStyle w:val="Compact"/>
        <w:numPr>
          <w:ilvl w:val="0"/>
          <w:numId w:val="1122"/>
        </w:numPr>
      </w:pPr>
      <w:r>
        <w:t xml:space="preserve">Changing your theme, header image, background colours, and/or image</w:t>
      </w:r>
    </w:p>
    <w:p>
      <w:pPr>
        <w:pStyle w:val="Compact"/>
        <w:numPr>
          <w:ilvl w:val="0"/>
          <w:numId w:val="1122"/>
        </w:numPr>
      </w:pPr>
      <w:r>
        <w:t xml:space="preserve">Adding at least one widget to your blog. Remember—</w:t>
      </w:r>
      <w:r>
        <w:t xml:space="preserve">“less is more.”</w:t>
      </w:r>
      <w:r>
        <w:t xml:space="preserve"> </w:t>
      </w:r>
      <w:r>
        <w:t xml:space="preserve">One or two of the following are functional choices: archives, recent posts, categories or category cloud, and</w:t>
      </w:r>
      <w:r>
        <w:t xml:space="preserve"> </w:t>
      </w:r>
      <w:r>
        <w:t xml:space="preserve">“blogs I follow.”</w:t>
      </w:r>
    </w:p>
    <w:p>
      <w:pPr>
        <w:pStyle w:val="Compact"/>
        <w:numPr>
          <w:ilvl w:val="0"/>
          <w:numId w:val="1122"/>
        </w:numPr>
      </w:pPr>
      <w:r>
        <w:t xml:space="preserve">Be sure to save your changes!</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Pages and posts are where your content is housed on WordPress. The biggest difference between the two is that posts are timestamped, whereas pages are timeless.</w:t>
      </w:r>
    </w:p>
    <w:p>
      <w:pPr>
        <w:numPr>
          <w:ilvl w:val="0"/>
          <w:numId w:val="1123"/>
        </w:numPr>
      </w:pPr>
      <w:r>
        <w:rPr>
          <w:b/>
          <w:bCs/>
        </w:rPr>
        <w:t xml:space="preserve">Pages</w:t>
      </w:r>
      <w:r>
        <w:t xml:space="preserve"> </w:t>
      </w:r>
      <w:r>
        <w:t xml:space="preserve">are for static content. They do not need a publish date. Use pages when you want your visitors to always be able to see that content in that spot, no matter when they visit.</w:t>
      </w:r>
    </w:p>
    <w:p>
      <w:pPr>
        <w:numPr>
          <w:ilvl w:val="0"/>
          <w:numId w:val="1123"/>
        </w:numPr>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“fall off”</w:t>
      </w:r>
      <w:r>
        <w:t xml:space="preserve"> </w:t>
      </w:r>
      <w:r>
        <w:t xml:space="preserve">the blog page (the content is still kept, but no longer visible). Posts are what you should think of when you hear the term</w:t>
      </w:r>
      <w:r>
        <w:t xml:space="preserve"> </w:t>
      </w:r>
      <w:r>
        <w:t xml:space="preserve">“blog post.”</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numPr>
          <w:ilvl w:val="0"/>
          <w:numId w:val="1123"/>
        </w:numPr>
      </w:pPr>
      <w:r>
        <w:t xml:space="preserve">To add a new Page or Post, click the Pages or Posts menu option and then click</w:t>
      </w:r>
      <w:r>
        <w:t xml:space="preserve"> </w:t>
      </w:r>
      <w:r>
        <w:t xml:space="preserve">“Add New Link”</w:t>
      </w:r>
      <w:r>
        <w:t xml:space="preserve"> </w:t>
      </w:r>
      <w:r>
        <w:t xml:space="preserve">underneath. Another way is to hover your cursor over Pages or Posts and click the add new link in the drop-down menu.</w:t>
      </w:r>
    </w:p>
    <w:p>
      <w:pPr>
        <w:pStyle w:val="FirstParagraph"/>
      </w:pPr>
      <w:r>
        <w:rPr>
          <w:b/>
          <w:bCs/>
          <w:i/>
          <w:iCs/>
        </w:rPr>
        <w:t xml:space="preserve">BLOG CHALLENGE!</w:t>
      </w:r>
    </w:p>
    <w:p>
      <w:pPr>
        <w:pStyle w:val="Compact"/>
        <w:numPr>
          <w:ilvl w:val="0"/>
          <w:numId w:val="1124"/>
        </w:numPr>
      </w:pPr>
      <w:r>
        <w:rPr>
          <w:b/>
          <w:bCs/>
        </w:rPr>
        <w:t xml:space="preserve">Edit a Page:</w:t>
      </w:r>
      <w:r>
        <w:t xml:space="preserve"> </w:t>
      </w:r>
      <w:r>
        <w:t xml:space="preserve">Complete your personal details for display on the</w:t>
      </w:r>
      <w:r>
        <w:t xml:space="preserve"> </w:t>
      </w:r>
      <w:r>
        <w:t xml:space="preserve">“About”</w:t>
      </w:r>
      <w:r>
        <w:t xml:space="preserve"> </w:t>
      </w:r>
      <w:r>
        <w:t xml:space="preserve">page of your blog.</w:t>
      </w:r>
    </w:p>
    <w:p>
      <w:pPr>
        <w:pStyle w:val="Compact"/>
        <w:numPr>
          <w:ilvl w:val="1"/>
          <w:numId w:val="1125"/>
        </w:numPr>
      </w:pPr>
      <w:r>
        <w:rPr>
          <w:i/>
          <w:iCs/>
        </w:rPr>
        <w:t xml:space="preserve">Progress check:</w:t>
      </w:r>
      <w:r>
        <w:t xml:space="preserve"> </w:t>
      </w:r>
      <w:r>
        <w:t xml:space="preserve">Can you see the updates on your</w:t>
      </w:r>
      <w:r>
        <w:t xml:space="preserve"> </w:t>
      </w:r>
      <w:r>
        <w:t xml:space="preserve">“About”</w:t>
      </w:r>
      <w:r>
        <w:t xml:space="preserve"> </w:t>
      </w:r>
      <w:r>
        <w:t xml:space="preserve">page in the published view of your blog?</w:t>
      </w:r>
    </w:p>
    <w:p>
      <w:pPr>
        <w:pStyle w:val="Compact"/>
        <w:numPr>
          <w:ilvl w:val="0"/>
          <w:numId w:val="1124"/>
        </w:numPr>
      </w:pPr>
      <w:r>
        <w:rPr>
          <w:b/>
          <w:bCs/>
        </w:rPr>
        <w:t xml:space="preserve">Edit a Blog Post:</w:t>
      </w:r>
      <w:r>
        <w:t xml:space="preserve"> </w:t>
      </w:r>
      <w:r>
        <w:t xml:space="preserve">Reflect on your experience of this activity on creating a blog. Click</w:t>
      </w:r>
      <w:r>
        <w:t xml:space="preserve"> </w:t>
      </w:r>
      <w:r>
        <w:t xml:space="preserve">“Save Draft”</w:t>
      </w:r>
      <w:r>
        <w:t xml:space="preserve"> </w:t>
      </w:r>
      <w:r>
        <w:t xml:space="preserve">(so you can review before publishing live on the web). Your reflection could for example:</w:t>
      </w:r>
    </w:p>
    <w:p>
      <w:pPr>
        <w:pStyle w:val="Compact"/>
        <w:numPr>
          <w:ilvl w:val="1"/>
          <w:numId w:val="1126"/>
        </w:numPr>
      </w:pPr>
      <w:r>
        <w:t xml:space="preserve">Introduce yourself and reflect on what you would like to achieve by maintaining a blog to support your learning.</w:t>
      </w:r>
    </w:p>
    <w:p>
      <w:pPr>
        <w:pStyle w:val="Compact"/>
        <w:numPr>
          <w:ilvl w:val="1"/>
          <w:numId w:val="1126"/>
        </w:numPr>
      </w:pPr>
      <w:r>
        <w:t xml:space="preserve">Reflect on what you thought of the activity—was it easy or hard?</w:t>
      </w:r>
    </w:p>
    <w:p>
      <w:pPr>
        <w:pStyle w:val="Compact"/>
        <w:numPr>
          <w:ilvl w:val="1"/>
          <w:numId w:val="1126"/>
        </w:numPr>
      </w:pPr>
      <w:r>
        <w:t xml:space="preserve">Share links to any additional resources you found useful in completing the tasks.</w:t>
      </w:r>
    </w:p>
    <w:p>
      <w:pPr>
        <w:pStyle w:val="Compact"/>
        <w:numPr>
          <w:ilvl w:val="1"/>
          <w:numId w:val="1126"/>
        </w:numPr>
      </w:pPr>
      <w:r>
        <w:t xml:space="preserve">Provide tips for future learners who will be completing this activity. If you were to set up a new blog again, what would you do differently?</w:t>
      </w:r>
    </w:p>
    <w:p>
      <w:pPr>
        <w:pStyle w:val="Compact"/>
        <w:numPr>
          <w:ilvl w:val="1"/>
          <w:numId w:val="1126"/>
        </w:numPr>
      </w:pPr>
      <w:r>
        <w:t xml:space="preserve">Add anything your readers may find interesting or useful.</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27"/>
        </w:numPr>
      </w:pPr>
      <w:r>
        <w:t xml:space="preserve">Using different types of media to represent your artifacts is a great way to make your portfolio dynamic and keep your audience engaged. Text-heavy pages can get cumbersome, regardless of how you arrange them. Adding media can help by breaking up content or replacing text all together. Consider how you can</w:t>
      </w:r>
      <w:r>
        <w:t xml:space="preserve"> </w:t>
      </w:r>
      <w:r>
        <w:t xml:space="preserve">“show what you know”</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48">
        <w:r>
          <w:rPr>
            <w:rStyle w:val="Hyperlink"/>
          </w:rPr>
          <w:t xml:space="preserve">Media Library</w:t>
        </w:r>
      </w:hyperlink>
      <w:r>
        <w:t xml:space="preserve">) to keep your audience contained to your page.</w:t>
      </w:r>
    </w:p>
    <w:p>
      <w:pPr>
        <w:pStyle w:val="Compact"/>
        <w:numPr>
          <w:ilvl w:val="0"/>
          <w:numId w:val="1127"/>
        </w:numPr>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FirstParagraph"/>
      </w:pPr>
      <w:r>
        <w:rPr>
          <w:b/>
          <w:bCs/>
          <w:i/>
          <w:iCs/>
        </w:rPr>
        <w:t xml:space="preserve">BLOG PHOTO CHALLENGE!</w:t>
      </w:r>
    </w:p>
    <w:p>
      <w:pPr>
        <w:pStyle w:val="Compact"/>
        <w:numPr>
          <w:ilvl w:val="0"/>
          <w:numId w:val="1128"/>
        </w:numPr>
      </w:pPr>
      <w:r>
        <w:rPr>
          <w:b/>
          <w:bCs/>
        </w:rPr>
        <w:t xml:space="preserve">Choose a photo</w:t>
      </w:r>
      <w:r>
        <w:t xml:space="preserve"> </w:t>
      </w:r>
      <w:r>
        <w:t xml:space="preserve">to add to your blog post. Be sure you have permission to upload the photo. We suggest using an open license site such as</w:t>
      </w:r>
      <w:r>
        <w:t xml:space="preserve"> </w:t>
      </w:r>
      <w:hyperlink r:id="rId249">
        <w:r>
          <w:rPr>
            <w:rStyle w:val="Hyperlink"/>
          </w:rPr>
          <w:t xml:space="preserve">Pixabay</w:t>
        </w:r>
      </w:hyperlink>
      <w:r>
        <w:t xml:space="preserve">,</w:t>
      </w:r>
      <w:r>
        <w:t xml:space="preserve"> </w:t>
      </w:r>
      <w:hyperlink r:id="rId250">
        <w:r>
          <w:rPr>
            <w:rStyle w:val="Hyperlink"/>
          </w:rPr>
          <w:t xml:space="preserve">Unsplash</w:t>
        </w:r>
      </w:hyperlink>
      <w:r>
        <w:t xml:space="preserve">,</w:t>
      </w:r>
      <w:r>
        <w:t xml:space="preserve"> </w:t>
      </w:r>
      <w:hyperlink r:id="rId251">
        <w:r>
          <w:rPr>
            <w:rStyle w:val="Hyperlink"/>
          </w:rPr>
          <w:t xml:space="preserve">Pexels</w:t>
        </w:r>
      </w:hyperlink>
      <w:r>
        <w:t xml:space="preserve">,</w:t>
      </w:r>
      <w:r>
        <w:t xml:space="preserve"> </w:t>
      </w:r>
      <w:hyperlink r:id="rId252">
        <w:r>
          <w:rPr>
            <w:rStyle w:val="Hyperlink"/>
          </w:rPr>
          <w:t xml:space="preserve">Wikimedia Commons</w:t>
        </w:r>
      </w:hyperlink>
      <w:r>
        <w:t xml:space="preserve">, or</w:t>
      </w:r>
      <w:r>
        <w:t xml:space="preserve"> </w:t>
      </w:r>
      <w:hyperlink r:id="rId253">
        <w:r>
          <w:rPr>
            <w:rStyle w:val="Hyperlink"/>
          </w:rPr>
          <w:t xml:space="preserve">Flickr</w:t>
        </w:r>
      </w:hyperlink>
      <w:r>
        <w:t xml:space="preserve">. Alternatively, upload your own photo, take a selfie, or ask someone to take a photo of you working on this blog post challenge. You might find the following videos helpful:</w:t>
      </w:r>
    </w:p>
    <w:p>
      <w:pPr>
        <w:pStyle w:val="Compact"/>
        <w:numPr>
          <w:ilvl w:val="1"/>
          <w:numId w:val="1129"/>
        </w:numPr>
      </w:pPr>
      <w:hyperlink r:id="rId254">
        <w:r>
          <w:rPr>
            <w:rStyle w:val="Hyperlink"/>
            <w:i/>
            <w:iCs/>
          </w:rPr>
          <w:t xml:space="preserve">How to Add an Image to a WordPress Website</w:t>
        </w:r>
      </w:hyperlink>
      <w:r>
        <w:t xml:space="preserve"> </w:t>
      </w:r>
      <w:r>
        <w:t xml:space="preserve">(2017)</w:t>
      </w:r>
    </w:p>
    <w:p>
      <w:pPr>
        <w:pStyle w:val="Compact"/>
        <w:numPr>
          <w:ilvl w:val="1"/>
          <w:numId w:val="1129"/>
        </w:numPr>
      </w:pPr>
      <w:hyperlink r:id="rId255">
        <w:r>
          <w:rPr>
            <w:rStyle w:val="Hyperlink"/>
          </w:rPr>
          <w:t xml:space="preserve">How to Add Featured Images in WordPress</w:t>
        </w:r>
      </w:hyperlink>
      <w:r>
        <w:t xml:space="preserve"> </w:t>
      </w:r>
      <w:r>
        <w:t xml:space="preserve">(2017)</w:t>
      </w:r>
    </w:p>
    <w:p>
      <w:pPr>
        <w:pStyle w:val="FirstParagraph"/>
      </w:pPr>
      <w:r>
        <w:rPr>
          <w:b/>
          <w:bCs/>
          <w:i/>
          <w:iCs/>
        </w:rPr>
        <w:t xml:space="preserve">BLOG VIDEO CHALLENGE!</w:t>
      </w:r>
      <w:r>
        <w:t xml:space="preserve"> </w:t>
      </w:r>
      <w:r>
        <w:t xml:space="preserve">(Optional)</w:t>
      </w:r>
    </w:p>
    <w:p>
      <w:pPr>
        <w:pStyle w:val="BodyText"/>
      </w:pPr>
      <w:r>
        <w:t xml:space="preserve">You might find as you continue the course that you want to share videos you find on the web or perhaps even your own. 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56">
        <w:r>
          <w:rPr>
            <w:rStyle w:val="Hyperlink"/>
          </w:rPr>
          <w:t xml:space="preserve">Watch:</w:t>
        </w:r>
        <w:r>
          <w:rPr>
            <w:rStyle w:val="Hyperlink"/>
          </w:rPr>
          <w:t xml:space="preserve"> </w:t>
        </w:r>
        <w:r>
          <w:rPr>
            <w:rStyle w:val="Hyperlink"/>
            <w:i/>
            <w:iCs/>
          </w:rPr>
          <w:t xml:space="preserve">WordPress How To Add Video To A Page Or Post [2021]</w:t>
        </w:r>
      </w:hyperlink>
    </w:p>
    <w:p>
      <w:pPr>
        <w:pStyle w:val="BodyText"/>
      </w:pPr>
      <w:hyperlink r:id="rId257">
        <w:r>
          <w:rPr>
            <w:rStyle w:val="Hyperlink"/>
          </w:rPr>
          <w:t xml:space="preserve">https://www.youtube-nocookie.com/embed/3hCMpnok2Kw</w:t>
        </w:r>
      </w:hyperlink>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0"/>
        </w:numPr>
      </w:pPr>
      <w:r>
        <w:t xml:space="preserve">Review your draft post, and when you’re happy with what you’ve written click</w:t>
      </w:r>
      <w:r>
        <w:t xml:space="preserve"> </w:t>
      </w:r>
      <w:r>
        <w:t xml:space="preserve">“Publish post.”</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1"/>
        </w:numPr>
      </w:pPr>
      <w:r>
        <w:t xml:space="preserve">Add a category or tag for your post using the course tag: LDRS101</w:t>
      </w:r>
    </w:p>
    <w:p>
      <w:pPr>
        <w:pStyle w:val="Compact"/>
        <w:numPr>
          <w:ilvl w:val="0"/>
          <w:numId w:val="1131"/>
        </w:numPr>
      </w:pPr>
      <w:r>
        <w:t xml:space="preserve">Post in the LDRS 101 Discourse forum to let your peers know the web address of your blog and ask them to post a comment. This will give you the opportunity to experience how comments function on your blog and to test if they are working properly.</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When you’re ready to start customizing your blog and adding content, check out some tutorials available to you:</w:t>
      </w:r>
    </w:p>
    <w:p>
      <w:pPr>
        <w:pStyle w:val="Compact"/>
        <w:numPr>
          <w:ilvl w:val="0"/>
          <w:numId w:val="1132"/>
        </w:numPr>
      </w:pPr>
      <w:hyperlink r:id="rId258">
        <w:r>
          <w:rPr>
            <w:rStyle w:val="Hyperlink"/>
            <w:i/>
            <w:iCs/>
          </w:rPr>
          <w:t xml:space="preserve">TWU’s WordPress Support Page</w:t>
        </w:r>
      </w:hyperlink>
      <w:r>
        <w:t xml:space="preserve">(n.d.)</w:t>
      </w:r>
    </w:p>
    <w:p>
      <w:pPr>
        <w:pStyle w:val="Compact"/>
        <w:numPr>
          <w:ilvl w:val="0"/>
          <w:numId w:val="1132"/>
        </w:numPr>
      </w:pPr>
      <w:hyperlink r:id="rId259">
        <w:r>
          <w:rPr>
            <w:rStyle w:val="Hyperlink"/>
            <w:i/>
            <w:iCs/>
          </w:rPr>
          <w:t xml:space="preserve">WordPress Support Guides</w:t>
        </w:r>
      </w:hyperlink>
      <w:r>
        <w:t xml:space="preserve">(n.d.)</w:t>
      </w:r>
    </w:p>
    <w:p>
      <w:pPr>
        <w:pStyle w:val="Compact"/>
        <w:numPr>
          <w:ilvl w:val="0"/>
          <w:numId w:val="1132"/>
        </w:numPr>
      </w:pPr>
      <w:hyperlink r:id="rId260">
        <w:r>
          <w:rPr>
            <w:rStyle w:val="Hyperlink"/>
            <w:i/>
            <w:iCs/>
          </w:rPr>
          <w:t xml:space="preserve">Start Here: WordPress Beginner</w:t>
        </w:r>
      </w:hyperlink>
      <w:r>
        <w:t xml:space="preserve"> </w:t>
      </w:r>
      <w:r>
        <w:t xml:space="preserve">(2016)</w:t>
      </w:r>
    </w:p>
    <w:p>
      <w:pPr>
        <w:pStyle w:val="Compact"/>
        <w:numPr>
          <w:ilvl w:val="0"/>
          <w:numId w:val="1132"/>
        </w:numPr>
      </w:pPr>
      <w:hyperlink r:id="rId261">
        <w:r>
          <w:rPr>
            <w:rStyle w:val="Hyperlink"/>
            <w:i/>
            <w:iCs/>
          </w:rPr>
          <w:t xml:space="preserve">WordPress Tutorials; University of Victoria</w:t>
        </w:r>
      </w:hyperlink>
      <w:r>
        <w:t xml:space="preserve">(n.d.)</w:t>
      </w:r>
    </w:p>
    <w:p>
      <w:pPr>
        <w:pStyle w:val="FirstParagraph"/>
      </w:pPr>
      <w:r>
        <w:rPr>
          <w:color w:val="577ecb"/>
          <w:sz w:val="24"/>
          <w:szCs w:val="24"/>
          <w:b/>
        </w:rPr>
        <w:t>
          <w:r>
            <w:t xml:space="preserve">&lt;Begin note&gt;</w:t>
          </w:r>
        </w:t>
      </w:r>
    </w:p>
    <w:p>
      <w:pPr>
        <w:pStyle w:val="Compact"/>
        <w:numPr>
          <w:ilvl w:val="0"/>
          <w:numId w:val="1133"/>
        </w:numPr>
      </w:pPr>
      <w:r>
        <w:t xml:space="preserve">If you are confused about anything it is always good to do an initial Google or YouTube search, reach out on Discourse, or email elearning@twu.ca</w:t>
      </w:r>
    </w:p>
    <w:p>
      <w:pPr>
        <w:pStyle w:val="FirstParagraph"/>
      </w:pPr>
      <w:r>
        <w:rPr>
          <w:color w:val="577ecb"/>
          <w:sz w:val="24"/>
          <w:szCs w:val="24"/>
          <w:b/>
        </w:rPr>
        <w:t>
          <w:r>
            <w:t xml:space="preserve">&lt;End note&gt;</w:t>
          </w:r>
        </w:t>
      </w:r>
    </w:p>
    <w:p>
      <w:pPr>
        <w:pStyle w:val="BodyText"/>
      </w:pPr>
      <w:r>
        <w:rPr>
          <w:color w:val="749fa3"/>
          <w:sz w:val="24"/>
          <w:szCs w:val="24"/>
          <w:b/>
        </w:rPr>
        <w:t>
          <w:r>
            <w:t xml:space="preserve">&lt;End accordion&gt;</w:t>
          </w:r>
        </w:t>
      </w:r>
    </w:p>
    <w:p>
      <w:pPr>
        <w:pStyle w:val="BodyText"/>
      </w:pPr>
      <w:r>
        <w:t xml:space="preserve">Congratulations! You created your PLE for TWU!</w:t>
      </w:r>
    </w:p>
    <w:p>
      <w:pPr>
        <w:pStyle w:val="Heading2"/>
      </w:pPr>
      <w:r>
        <w:t xml:space="preserve">3.3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ody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r>
        <w:t xml:space="preserve">“Digital Identity,”</w:t>
      </w:r>
      <w:r>
        <w:t xml:space="preserve"> </w:t>
      </w:r>
      <w:r>
        <w:t xml:space="preserve">2024)</w:t>
      </w:r>
    </w:p>
    <w:p>
      <w:pPr>
        <w:pStyle w:val="Body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 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r>
        <w:t xml:space="preserve">“Digital Footprint,”</w:t>
      </w:r>
      <w:r>
        <w:t xml:space="preserve"> </w:t>
      </w:r>
      <w:r>
        <w:t xml:space="preserve">n.d.)</w:t>
      </w:r>
    </w:p>
    <w:p>
      <w:pPr>
        <w:pStyle w:val="Heading3"/>
      </w:pPr>
      <w:r>
        <w:t xml:space="preserve">3.3.1 Activity: What Is a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45 mins</w:t>
          </w:r>
        </w:t>
      </w:r>
    </w:p>
    <w:p>
      <w:pPr>
        <w:pStyle w:val="Compact"/>
        <w:numPr>
          <w:ilvl w:val="0"/>
          <w:numId w:val="1134"/>
        </w:numPr>
      </w:pPr>
      <w:r>
        <w:t xml:space="preserve">Watch</w:t>
      </w:r>
      <w:r>
        <w:t xml:space="preserve"> </w:t>
      </w:r>
      <w:hyperlink r:id="rId262">
        <w:r>
          <w:rPr>
            <w:rStyle w:val="Hyperlink"/>
            <w:i/>
            <w:iCs/>
          </w:rPr>
          <w:t xml:space="preserve">What is a Digital Footprint?</w:t>
        </w:r>
      </w:hyperlink>
      <w:r>
        <w:t xml:space="preserve"> </w:t>
      </w:r>
      <w:r>
        <w:t xml:space="preserve">(2021) and consider the steps you would take to control your digital footprint.</w:t>
      </w:r>
    </w:p>
    <w:p>
      <w:pPr>
        <w:pStyle w:val="FirstParagraph"/>
      </w:pPr>
      <w:hyperlink r:id="rId263">
        <w:r>
          <w:rPr>
            <w:rStyle w:val="Hyperlink"/>
          </w:rPr>
          <w:t xml:space="preserve">https://www.youtube-nocookie.com/embed/dmQGq_FNBpE</w:t>
        </w:r>
      </w:hyperlink>
    </w:p>
    <w:p>
      <w:pPr>
        <w:pStyle w:val="BodyText"/>
      </w:pPr>
      <w:r>
        <w:t xml:space="preserve">Next, read the following:</w:t>
      </w:r>
    </w:p>
    <w:p>
      <w:pPr>
        <w:numPr>
          <w:ilvl w:val="0"/>
          <w:numId w:val="1135"/>
        </w:numPr>
      </w:pPr>
      <w:hyperlink r:id="rId264">
        <w:r>
          <w:rPr>
            <w:rStyle w:val="Hyperlink"/>
            <w:i/>
            <w:iCs/>
          </w:rPr>
          <w:t xml:space="preserve">Understanding Your Online Identity</w:t>
        </w:r>
      </w:hyperlink>
      <w:r>
        <w:t xml:space="preserve"> </w:t>
      </w:r>
      <w:r>
        <w:t xml:space="preserve">(2017)</w:t>
      </w:r>
    </w:p>
    <w:p>
      <w:pPr>
        <w:numPr>
          <w:ilvl w:val="0"/>
          <w:numId w:val="1135"/>
        </w:numPr>
      </w:pPr>
      <w:hyperlink r:id="rId265">
        <w:r>
          <w:rPr>
            <w:rStyle w:val="Hyperlink"/>
            <w:i/>
            <w:iCs/>
          </w:rPr>
          <w:t xml:space="preserve">How To Manage Your Digital Footprint in 2024: 20 Tips for Students</w:t>
        </w:r>
      </w:hyperlink>
      <w:r>
        <w:t xml:space="preserve"> </w:t>
      </w:r>
      <w:r>
        <w:t xml:space="preserve">(2022)</w:t>
      </w:r>
    </w:p>
    <w:p>
      <w:pPr>
        <w:pStyle w:val="FirstParagraph"/>
      </w:pPr>
      <w:r>
        <w:rPr>
          <w:b/>
          <w:bCs/>
        </w:rPr>
        <w:t xml:space="preserve">Questions to Consider</w:t>
      </w:r>
    </w:p>
    <w:p>
      <w:pPr>
        <w:numPr>
          <w:ilvl w:val="0"/>
          <w:numId w:val="1136"/>
        </w:numPr>
      </w:pPr>
      <w:r>
        <w:t xml:space="preserve">How does your real world identity differ from your online identity?</w:t>
      </w:r>
    </w:p>
    <w:p>
      <w:pPr>
        <w:numPr>
          <w:ilvl w:val="0"/>
          <w:numId w:val="1136"/>
        </w:numPr>
      </w:pPr>
      <w:r>
        <w:t xml:space="preserve">What factors inhibit or support the sharing of information in building an online identity?</w:t>
      </w:r>
    </w:p>
    <w:p>
      <w:pPr>
        <w:numPr>
          <w:ilvl w:val="0"/>
          <w:numId w:val="1136"/>
        </w:numPr>
      </w:pPr>
      <w:r>
        <w:t xml:space="preserve">What is the value of an online identity for learning?</w:t>
      </w:r>
    </w:p>
    <w:p>
      <w:pPr>
        <w:pStyle w:val="FirstParagraph"/>
      </w:pPr>
      <w:r>
        <w:t xml:space="preserve">Reminder: As you view online resources in this course, feel free to annotate and discuss web resources publicly in support of your learning (e.g., using digital tools such as Hypothes.is, Discourse, WordPress, or others).</w:t>
      </w:r>
    </w:p>
    <w:p>
      <w:pPr>
        <w:pStyle w:val="BodyText"/>
      </w:pPr>
      <w:r>
        <w:rPr>
          <w:color w:val="6ecfb1"/>
          <w:sz w:val="24"/>
          <w:szCs w:val="24"/>
          <w:b/>
        </w:rPr>
        <w:t>
          <w:r>
            <w:t xml:space="preserve">&lt;End learning-activity&gt;</w:t>
          </w:r>
        </w:t>
      </w:r>
    </w:p>
    <w:p>
      <w:pPr>
        <w:pStyle w:val="Heading3"/>
      </w:pPr>
      <w:r>
        <w:t xml:space="preserve">3.3.2 Activity: Who Am I Online … and Why Should I Care?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addition to evaluating who you are online, ask yourself,</w:t>
      </w:r>
      <w:r>
        <w:t xml:space="preserve"> </w:t>
      </w:r>
      <w:r>
        <w:t xml:space="preserve">“why should I care?”</w:t>
      </w:r>
    </w:p>
    <w:p>
      <w:pPr>
        <w:pStyle w:val="Compact"/>
        <w:numPr>
          <w:ilvl w:val="0"/>
          <w:numId w:val="1137"/>
        </w:numPr>
      </w:pPr>
      <w:r>
        <w:t xml:space="preserve">Watch</w:t>
      </w:r>
      <w:r>
        <w:t xml:space="preserve"> </w:t>
      </w:r>
      <w:hyperlink r:id="rId266">
        <w:r>
          <w:rPr>
            <w:rStyle w:val="Hyperlink"/>
            <w:i/>
            <w:iCs/>
          </w:rPr>
          <w:t xml:space="preserve">Four Reasons to Care About Your Digital Footprint</w:t>
        </w:r>
      </w:hyperlink>
      <w:r>
        <w:t xml:space="preserve"> </w:t>
      </w:r>
      <w:r>
        <w:t xml:space="preserve">(2016).</w:t>
      </w:r>
    </w:p>
    <w:p>
      <w:pPr>
        <w:pStyle w:val="FirstParagraph"/>
      </w:pPr>
      <w:hyperlink r:id="rId267">
        <w:r>
          <w:rPr>
            <w:rStyle w:val="Hyperlink"/>
          </w:rPr>
          <w:t xml:space="preserve">https://www.youtube-nocookie.com/embed/Ro_LlRg8rGg</w:t>
        </w:r>
      </w:hyperlink>
    </w:p>
    <w:p>
      <w:pPr>
        <w:pStyle w:val="BodyText"/>
      </w:pPr>
      <w:r>
        <w:t xml:space="preserve">Next, select from the resources below to inform your views.</w:t>
      </w:r>
    </w:p>
    <w:p>
      <w:pPr>
        <w:pStyle w:val="Compact"/>
        <w:numPr>
          <w:ilvl w:val="0"/>
          <w:numId w:val="1138"/>
        </w:numPr>
      </w:pPr>
      <w:hyperlink r:id="rId268">
        <w:r>
          <w:rPr>
            <w:rStyle w:val="Hyperlink"/>
            <w:i/>
            <w:iCs/>
          </w:rPr>
          <w:t xml:space="preserve">Students Turn to Internet to Build Online Presence, Showcase Work</w:t>
        </w:r>
      </w:hyperlink>
      <w:r>
        <w:t xml:space="preserve"> </w:t>
      </w:r>
      <w:r>
        <w:t xml:space="preserve">(2013)</w:t>
      </w:r>
    </w:p>
    <w:p>
      <w:pPr>
        <w:pStyle w:val="Compact"/>
        <w:numPr>
          <w:ilvl w:val="0"/>
          <w:numId w:val="1138"/>
        </w:numPr>
      </w:pPr>
      <w:hyperlink r:id="rId269">
        <w:r>
          <w:rPr>
            <w:rStyle w:val="Hyperlink"/>
            <w:i/>
            <w:iCs/>
          </w:rPr>
          <w:t xml:space="preserve">Your Online Presence and Your Career</w:t>
        </w:r>
      </w:hyperlink>
      <w:r>
        <w:t xml:space="preserve"> </w:t>
      </w:r>
      <w:r>
        <w:t xml:space="preserve">(n.d.)</w:t>
      </w:r>
    </w:p>
    <w:p>
      <w:pPr>
        <w:pStyle w:val="Compact"/>
        <w:numPr>
          <w:ilvl w:val="0"/>
          <w:numId w:val="1138"/>
        </w:numPr>
      </w:pPr>
      <w:hyperlink r:id="rId270">
        <w:r>
          <w:rPr>
            <w:rStyle w:val="Hyperlink"/>
            <w:i/>
            <w:iCs/>
          </w:rPr>
          <w:t xml:space="preserve">Digital Tattoo Project</w:t>
        </w:r>
      </w:hyperlink>
      <w:r>
        <w:t xml:space="preserve"> </w:t>
      </w:r>
      <w:r>
        <w:t xml:space="preserve">(n.d.)</w:t>
      </w:r>
    </w:p>
    <w:p>
      <w:pPr>
        <w:pStyle w:val="Compact"/>
        <w:numPr>
          <w:ilvl w:val="0"/>
          <w:numId w:val="1138"/>
        </w:numPr>
      </w:pPr>
      <w:hyperlink r:id="rId271">
        <w:r>
          <w:rPr>
            <w:rStyle w:val="Hyperlink"/>
            <w:i/>
            <w:iCs/>
          </w:rPr>
          <w:t xml:space="preserve">Policy Brief: Privacy</w:t>
        </w:r>
      </w:hyperlink>
      <w:r>
        <w:t xml:space="preserve"> </w:t>
      </w:r>
      <w:r>
        <w:t xml:space="preserve">(2015)</w:t>
      </w:r>
    </w:p>
    <w:p>
      <w:pPr>
        <w:pStyle w:val="FirstParagraph"/>
      </w:pPr>
      <w:r>
        <w:t xml:space="preserve">Finally, consider how much someone could find out about you from your digital footprint. Here’s an interesting video that might cause you to reconsider what you post online.</w:t>
      </w:r>
    </w:p>
    <w:p>
      <w:pPr>
        <w:pStyle w:val="Compact"/>
        <w:numPr>
          <w:ilvl w:val="0"/>
          <w:numId w:val="1139"/>
        </w:numPr>
      </w:pPr>
      <w:hyperlink r:id="rId272">
        <w:r>
          <w:rPr>
            <w:rStyle w:val="Hyperlink"/>
            <w:i/>
            <w:iCs/>
          </w:rPr>
          <w:t xml:space="preserve">Amazing Mind Reader Reveals his</w:t>
        </w:r>
        <w:r>
          <w:rPr>
            <w:rStyle w:val="Hyperlink"/>
            <w:i/>
            <w:iCs/>
          </w:rPr>
          <w:t xml:space="preserve"> </w:t>
        </w:r>
        <w:r>
          <w:rPr>
            <w:rStyle w:val="Hyperlink"/>
            <w:i/>
            <w:iCs/>
          </w:rPr>
          <w:t xml:space="preserve">‘Gift’</w:t>
        </w:r>
      </w:hyperlink>
      <w:r>
        <w:t xml:space="preserve"> </w:t>
      </w:r>
      <w:r>
        <w:t xml:space="preserve">(2012)</w:t>
      </w:r>
    </w:p>
    <w:p>
      <w:pPr>
        <w:pStyle w:val="FirstParagraph"/>
      </w:pPr>
      <w:hyperlink r:id="rId273">
        <w:r>
          <w:rPr>
            <w:rStyle w:val="Hyperlink"/>
          </w:rPr>
          <w:t xml:space="preserve">https://www.youtube-nocookie.com/embed/F7pYHN9iC9I</w:t>
        </w:r>
      </w:hyperlink>
    </w:p>
    <w:p>
      <w:pPr>
        <w:pStyle w:val="BodyText"/>
      </w:pPr>
      <w:r>
        <w:rPr>
          <w:color w:val="6ecfb1"/>
          <w:sz w:val="24"/>
          <w:szCs w:val="24"/>
          <w:b/>
        </w:rPr>
        <w:t>
          <w:r>
            <w:t xml:space="preserve">&lt;End learning-activity&gt;</w:t>
          </w:r>
        </w:t>
      </w:r>
    </w:p>
    <w:p>
      <w:pPr>
        <w:pStyle w:val="Heading3"/>
      </w:pPr>
      <w:r>
        <w:t xml:space="preserve">3.3.3 Activity: Digital Footprint Audit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40"/>
        </w:numPr>
      </w:pPr>
      <w:r>
        <w:t xml:space="preserve">Conduct a Google search of your own name (using an incognito or private window in Chrome or Firefox). Search for your first name and surname without quotation marks (e.g., snow white) and then with quotation marks (e.g.,</w:t>
      </w:r>
      <w:r>
        <w:t xml:space="preserve"> </w:t>
      </w:r>
      <w:r>
        <w:t xml:space="preserve">“snow white”</w:t>
      </w:r>
      <w:r>
        <w:t xml:space="preserve">). Explore the results of your search.</w:t>
      </w:r>
    </w:p>
    <w:p>
      <w:pPr>
        <w:pStyle w:val="Compact"/>
        <w:numPr>
          <w:ilvl w:val="0"/>
          <w:numId w:val="1140"/>
        </w:numPr>
      </w:pPr>
      <w:r>
        <w:t xml:space="preserve">Conduct a Google search of your name with the name of current and previous employers.</w:t>
      </w:r>
    </w:p>
    <w:p>
      <w:pPr>
        <w:pStyle w:val="Compact"/>
        <w:numPr>
          <w:ilvl w:val="0"/>
          <w:numId w:val="1140"/>
        </w:numPr>
      </w:pPr>
      <w:r>
        <w:t xml:space="preserve">Conduct a Google search of your name with the name of previous schools you attended.</w:t>
      </w:r>
    </w:p>
    <w:p>
      <w:pPr>
        <w:pStyle w:val="Compact"/>
        <w:numPr>
          <w:ilvl w:val="0"/>
          <w:numId w:val="1140"/>
        </w:numPr>
      </w:pPr>
      <w:r>
        <w:t xml:space="preserve">Expand your search to include social media sites, for example,</w:t>
      </w:r>
      <w:r>
        <w:t xml:space="preserve"> </w:t>
      </w:r>
      <w:r>
        <w:t xml:space="preserve">“snow white”</w:t>
      </w:r>
      <w:r>
        <w:t xml:space="preserve"> </w:t>
      </w:r>
      <w:r>
        <w:t xml:space="preserve">twitter;</w:t>
      </w:r>
      <w:r>
        <w:t xml:space="preserve"> </w:t>
      </w:r>
      <w:r>
        <w:t xml:space="preserve">“snow white”</w:t>
      </w:r>
      <w:r>
        <w:t xml:space="preserve"> </w:t>
      </w:r>
      <w:r>
        <w:t xml:space="preserve">Facebook;</w:t>
      </w:r>
      <w:r>
        <w:t xml:space="preserve"> </w:t>
      </w:r>
      <w:r>
        <w:t xml:space="preserve">“snow white”</w:t>
      </w:r>
      <w:r>
        <w:t xml:space="preserve"> </w:t>
      </w:r>
      <w:r>
        <w:t xml:space="preserve">YouTube.</w:t>
      </w:r>
    </w:p>
    <w:p>
      <w:pPr>
        <w:pStyle w:val="FirstParagraph"/>
      </w:pPr>
      <w:r>
        <w:t xml:space="preserve">In your notes, jot down any interesting or surprising findings. You’ll use these reflections in the next activity.</w:t>
      </w:r>
    </w:p>
    <w:p>
      <w:pPr>
        <w:pStyle w:val="BodyText"/>
      </w:pPr>
      <w:r>
        <w:rPr>
          <w:color w:val="6ecfb1"/>
          <w:sz w:val="24"/>
          <w:szCs w:val="24"/>
          <w:b/>
        </w:rPr>
        <w:t>
          <w:r>
            <w:t xml:space="preserve">&lt;End learning-activity&gt;</w:t>
          </w:r>
        </w:t>
      </w:r>
    </w:p>
    <w:p>
      <w:pPr>
        <w:pStyle w:val="Heading3"/>
      </w:pPr>
      <w:r>
        <w:t xml:space="preserve">3.3.4 Activity: Blog: My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Prepare and publish a short blog post of about 250 to 300 words focusing on what you hope to achieve with your online digital identity for learning.</w:t>
      </w:r>
    </w:p>
    <w:p>
      <w:pPr>
        <w:pStyle w:val="Compact"/>
        <w:numPr>
          <w:ilvl w:val="0"/>
          <w:numId w:val="1141"/>
        </w:numPr>
      </w:pPr>
      <w:r>
        <w:t xml:space="preserve">Reflect on the outcomes of your footprint audit. You don’t need to be specific; for example, you can generalize:</w:t>
      </w:r>
      <w:r>
        <w:t xml:space="preserve"> </w:t>
      </w:r>
      <w:r>
        <w:t xml:space="preserve">“I am satisfied with my digital footprint because …”</w:t>
      </w:r>
      <w:r>
        <w:t xml:space="preserve"> </w:t>
      </w:r>
      <w:r>
        <w:t xml:space="preserve">or</w:t>
      </w:r>
      <w:r>
        <w:t xml:space="preserve"> </w:t>
      </w:r>
      <w:r>
        <w:t xml:space="preserve">“I would like to improve my digital footprint for learning because …”</w:t>
      </w:r>
    </w:p>
    <w:p>
      <w:pPr>
        <w:pStyle w:val="Compact"/>
        <w:numPr>
          <w:ilvl w:val="0"/>
          <w:numId w:val="1141"/>
        </w:numPr>
      </w:pPr>
      <w:r>
        <w:t xml:space="preserve">Reflect on professional versus private identities. Consider how you want to separate your</w:t>
      </w:r>
      <w:r>
        <w:t xml:space="preserve"> </w:t>
      </w:r>
      <w:r>
        <w:t xml:space="preserve">“private”</w:t>
      </w:r>
      <w:r>
        <w:t xml:space="preserve"> </w:t>
      </w:r>
      <w:r>
        <w:t xml:space="preserve">online identity from your professional or learning identity. If you already maintain an online presence (existing blog or social media accounts) think about how you will separate professional or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0"/>
          <w:numId w:val="1141"/>
        </w:numPr>
      </w:pPr>
      <w:r>
        <w:t xml:space="preserve">List a few objectives for developing or improving your online identity.</w:t>
      </w:r>
    </w:p>
    <w:p>
      <w:pPr>
        <w:pStyle w:val="Compact"/>
        <w:numPr>
          <w:ilvl w:val="0"/>
          <w:numId w:val="1141"/>
        </w:numPr>
      </w:pPr>
      <w:r>
        <w:t xml:space="preserve">Add a category or tag to your post using the course tag: LDRS101 (this is needed to harvest links to posts from registered blogs for the course feed).</w:t>
      </w:r>
    </w:p>
    <w:p>
      <w:pPr>
        <w:pStyle w:val="FirstParagraph"/>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such as your physical address, date of birth, name of first pet, and so on which may make it easier for identity thieves to appear more credible. If unsure, consult online resources for internet safety; for example</w:t>
      </w:r>
      <w:r>
        <w:rPr>
          <w:i/>
          <w:iCs/>
        </w:rPr>
        <w:t xml:space="preserve"> </w:t>
      </w:r>
      <w:hyperlink r:id="rId274">
        <w:r>
          <w:rPr>
            <w:rStyle w:val="Hyperlink"/>
            <w:i/>
            <w:iCs/>
          </w:rPr>
          <w:t xml:space="preserve">Get Cyber Safe</w:t>
        </w:r>
      </w:hyperlink>
      <w:r>
        <w:t xml:space="preserve"> </w:t>
      </w:r>
      <w:r>
        <w:t xml:space="preserve">(2021)</w:t>
      </w:r>
      <w:r>
        <w:t xml:space="preserve"> </w:t>
      </w:r>
      <w:r>
        <w:rPr>
          <w:i/>
          <w:iCs/>
        </w:rPr>
        <w:t xml:space="preserve">from the Government of Canada.</w:t>
      </w:r>
    </w:p>
    <w:p>
      <w:pPr>
        <w:pStyle w:val="BodyText"/>
      </w:pPr>
      <w:r>
        <w:rPr>
          <w:color w:val="6ecfb1"/>
          <w:sz w:val="24"/>
          <w:szCs w:val="24"/>
          <w:b/>
        </w:rPr>
        <w:t>
          <w:r>
            <w:t xml:space="preserve">&lt;End learning-activity&gt;</w:t>
          </w:r>
        </w:t>
      </w:r>
    </w:p>
    <w:p>
      <w:pPr>
        <w:pStyle w:val="Heading2"/>
      </w:pPr>
      <w:r>
        <w:t xml:space="preserve">3.4 Evaluating Digital Tools</w:t>
      </w:r>
    </w:p>
    <w:p>
      <w:pPr>
        <w:pStyle w:val="FirstParagraph"/>
      </w:pPr>
      <w:r>
        <w:t xml:space="preserve">So far in Unit 4, you have created a learning blog in WordPress, explored your social media platforms, and used a range of other tools such as Zotero,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 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p>
    <w:p>
      <w:pPr>
        <w:pStyle w:val="BodyText"/>
      </w:pPr>
      <w:r>
        <w:rPr>
          <w:b/>
          <w:bCs/>
        </w:rPr>
        <w:t xml:space="preserve">Guiding Questions</w:t>
      </w:r>
    </w:p>
    <w:p>
      <w:pPr>
        <w:pStyle w:val="Compact"/>
        <w:numPr>
          <w:ilvl w:val="0"/>
          <w:numId w:val="1142"/>
        </w:numPr>
      </w:pPr>
      <w:r>
        <w:t xml:space="preserve">Where does power lie, and where are we expected to place our trust?</w:t>
      </w:r>
    </w:p>
    <w:p>
      <w:pPr>
        <w:pStyle w:val="Compact"/>
        <w:numPr>
          <w:ilvl w:val="0"/>
          <w:numId w:val="1142"/>
        </w:numPr>
      </w:pPr>
      <w:r>
        <w:t xml:space="preserve">To whom is it accessible—for instance, in terms of usability and cost?</w:t>
      </w:r>
    </w:p>
    <w:p>
      <w:pPr>
        <w:pStyle w:val="Compact"/>
        <w:numPr>
          <w:ilvl w:val="0"/>
          <w:numId w:val="1142"/>
        </w:numPr>
      </w:pPr>
      <w:r>
        <w:t xml:space="preserve">Does it lock us into closed, commercial systems or invite us into open communities?</w:t>
      </w:r>
    </w:p>
    <w:p>
      <w:pPr>
        <w:pStyle w:val="Compact"/>
        <w:numPr>
          <w:ilvl w:val="0"/>
          <w:numId w:val="1142"/>
        </w:numPr>
      </w:pPr>
      <w:r>
        <w:t xml:space="preserve">Does it give us more control over the learning process, or does it cede that control?</w:t>
      </w:r>
    </w:p>
    <w:p>
      <w:pPr>
        <w:pStyle w:val="Compact"/>
        <w:numPr>
          <w:ilvl w:val="0"/>
          <w:numId w:val="1142"/>
        </w:numPr>
      </w:pPr>
      <w:r>
        <w:t xml:space="preserve">Does it respect and protect our privacy appropriately?</w:t>
      </w:r>
    </w:p>
    <w:p>
      <w:pPr>
        <w:pStyle w:val="Compact"/>
        <w:numPr>
          <w:ilvl w:val="0"/>
          <w:numId w:val="1142"/>
        </w:numPr>
      </w:pPr>
      <w:r>
        <w:t xml:space="preserve">Can we access, study, and modify the underlying code or design?</w:t>
      </w:r>
    </w:p>
    <w:p>
      <w:pPr>
        <w:pStyle w:val="Compact"/>
        <w:numPr>
          <w:ilvl w:val="0"/>
          <w:numId w:val="1142"/>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p>
      <w:pPr>
        <w:pStyle w:val="Heading3"/>
      </w:pPr>
      <w:r>
        <w:t xml:space="preserve">3.4.1 Activity: What Are My Criteria?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43"/>
        </w:numPr>
      </w:pPr>
      <w:r>
        <w:t xml:space="preserve">Read the following</w:t>
      </w:r>
      <w:r>
        <w:t xml:space="preserve"> </w:t>
      </w:r>
      <w:hyperlink r:id="rId275">
        <w:r>
          <w:rPr>
            <w:rStyle w:val="Hyperlink"/>
          </w:rPr>
          <w:t xml:space="preserve">Tool Evaluation Criteria</w:t>
        </w:r>
      </w:hyperlink>
      <w:r>
        <w:t xml:space="preserve">. Note some criteria may not apply to the tool you choose to evaluate. Also see the</w:t>
      </w:r>
      <w:r>
        <w:t xml:space="preserve"> </w:t>
      </w:r>
      <w:hyperlink r:id="rId276">
        <w:r>
          <w:rPr>
            <w:rStyle w:val="Hyperlink"/>
          </w:rPr>
          <w:t xml:space="preserve">Tool Evaluation Scoring Rubric and Notepad</w:t>
        </w:r>
      </w:hyperlink>
      <w:r>
        <w:t xml:space="preserve"> </w:t>
      </w:r>
      <w:r>
        <w:t xml:space="preserve">(an editable Google Sheet).</w:t>
      </w:r>
    </w:p>
    <w:p>
      <w:pPr>
        <w:pStyle w:val="Compact"/>
        <w:numPr>
          <w:ilvl w:val="0"/>
          <w:numId w:val="1143"/>
        </w:numPr>
      </w:pPr>
      <w:r>
        <w:t xml:space="preserve">Create your own criteria for evaluating digital tools. Set up a spreadsheet or notepad (in Obsidian for example) and as you list your criteria, consider why that detail is important to you. To help you select your criteria, read the following:</w:t>
      </w:r>
    </w:p>
    <w:p>
      <w:pPr>
        <w:pStyle w:val="Compact"/>
        <w:numPr>
          <w:ilvl w:val="1"/>
          <w:numId w:val="1144"/>
        </w:numPr>
      </w:pPr>
      <w:hyperlink r:id="rId271">
        <w:r>
          <w:rPr>
            <w:rStyle w:val="Hyperlink"/>
            <w:i/>
            <w:iCs/>
          </w:rPr>
          <w:t xml:space="preserve">Policy Brief: Privacy</w:t>
        </w:r>
      </w:hyperlink>
      <w:r>
        <w:t xml:space="preserve"> </w:t>
      </w:r>
      <w:r>
        <w:t xml:space="preserve">(2015)</w:t>
      </w:r>
    </w:p>
    <w:p>
      <w:pPr>
        <w:pStyle w:val="FirstParagraph"/>
      </w:pPr>
      <w:r>
        <w:t xml:space="preserve">This next website might be a bit of an eye-opener. You may want to browse through some common tech examples and see their score. -</w:t>
      </w:r>
      <w:r>
        <w:t xml:space="preserve"> </w:t>
      </w:r>
      <w:hyperlink r:id="rId25">
        <w:r>
          <w:rPr>
            <w:rStyle w:val="Hyperlink"/>
            <w:i/>
            <w:iCs/>
          </w:rPr>
          <w:t xml:space="preserve">Terms of Service. Didn’t Read</w:t>
        </w:r>
      </w:hyperlink>
      <w:r>
        <w:t xml:space="preserve"> </w:t>
      </w:r>
      <w:r>
        <w:t xml:space="preserve">(n.d.)</w:t>
      </w:r>
    </w:p>
    <w:p>
      <w:pPr>
        <w:pStyle w:val="BodyText"/>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45"/>
        </w:numPr>
      </w:pPr>
      <w:r>
        <w:t xml:space="preserve">Who owns the tool?</w:t>
      </w:r>
    </w:p>
    <w:p>
      <w:pPr>
        <w:pStyle w:val="Compact"/>
        <w:numPr>
          <w:ilvl w:val="0"/>
          <w:numId w:val="1145"/>
        </w:numPr>
      </w:pPr>
      <w:r>
        <w:t xml:space="preserve">Who is the tool maker or CEO?</w:t>
      </w:r>
    </w:p>
    <w:p>
      <w:pPr>
        <w:pStyle w:val="Compact"/>
        <w:numPr>
          <w:ilvl w:val="0"/>
          <w:numId w:val="1145"/>
        </w:numPr>
      </w:pPr>
      <w:r>
        <w:t xml:space="preserve">What are their politics? Does that matter?</w:t>
      </w:r>
    </w:p>
    <w:p>
      <w:pPr>
        <w:pStyle w:val="Compact"/>
        <w:numPr>
          <w:ilvl w:val="0"/>
          <w:numId w:val="1145"/>
        </w:numPr>
      </w:pPr>
      <w:r>
        <w:t xml:space="preserve">What is the tool’s history?</w:t>
      </w:r>
    </w:p>
    <w:p>
      <w:pPr>
        <w:pStyle w:val="Compact"/>
        <w:numPr>
          <w:ilvl w:val="0"/>
          <w:numId w:val="1145"/>
        </w:numPr>
      </w:pPr>
      <w:r>
        <w:t xml:space="preserve">How do they market themselves?</w:t>
      </w:r>
    </w:p>
    <w:p>
      <w:pPr>
        <w:pStyle w:val="Compact"/>
        <w:numPr>
          <w:ilvl w:val="0"/>
          <w:numId w:val="1145"/>
        </w:numPr>
      </w:pPr>
      <w:r>
        <w:t xml:space="preserve">How does the company generate revenue?</w:t>
      </w:r>
    </w:p>
    <w:p>
      <w:pPr>
        <w:pStyle w:val="Compact"/>
        <w:numPr>
          <w:ilvl w:val="0"/>
          <w:numId w:val="1145"/>
        </w:numPr>
      </w:pPr>
      <w:r>
        <w:t xml:space="preserve">What is their market position in/point of difference?</w:t>
      </w:r>
    </w:p>
    <w:p>
      <w:pPr>
        <w:pStyle w:val="Compact"/>
        <w:numPr>
          <w:ilvl w:val="0"/>
          <w:numId w:val="1145"/>
        </w:numPr>
      </w:pPr>
      <w:r>
        <w:t xml:space="preserve">Who are the competitors?</w:t>
      </w:r>
    </w:p>
    <w:p>
      <w:pPr>
        <w:pStyle w:val="Compact"/>
        <w:numPr>
          <w:ilvl w:val="0"/>
          <w:numId w:val="1145"/>
        </w:numPr>
      </w:pPr>
      <w:r>
        <w:t xml:space="preserve">What do others say about the product? Are these sources reliable?</w:t>
      </w:r>
    </w:p>
    <w:p>
      <w:pPr>
        <w:pStyle w:val="FirstParagraph"/>
      </w:pPr>
      <w:r>
        <w:rPr>
          <w:b/>
          <w:bCs/>
        </w:rPr>
        <w:t xml:space="preserve">Terms of Service</w:t>
      </w:r>
    </w:p>
    <w:p>
      <w:pPr>
        <w:pStyle w:val="Compact"/>
        <w:numPr>
          <w:ilvl w:val="0"/>
          <w:numId w:val="1146"/>
        </w:numPr>
      </w:pPr>
      <w:r>
        <w:t xml:space="preserve">What are the terms of service? Are they easy to find?</w:t>
      </w:r>
    </w:p>
    <w:p>
      <w:pPr>
        <w:pStyle w:val="Compact"/>
        <w:numPr>
          <w:ilvl w:val="0"/>
          <w:numId w:val="1146"/>
        </w:numPr>
      </w:pPr>
      <w:r>
        <w:t xml:space="preserve">What personal data is required to use the tool (username, real names, email, date of birth, and so on)?</w:t>
      </w:r>
    </w:p>
    <w:p>
      <w:pPr>
        <w:pStyle w:val="Compact"/>
        <w:numPr>
          <w:ilvl w:val="0"/>
          <w:numId w:val="1146"/>
        </w:numPr>
      </w:pPr>
      <w:r>
        <w:t xml:space="preserve">Who owns the data?</w:t>
      </w:r>
    </w:p>
    <w:p>
      <w:pPr>
        <w:pStyle w:val="Compact"/>
        <w:numPr>
          <w:ilvl w:val="0"/>
          <w:numId w:val="1146"/>
        </w:numPr>
      </w:pPr>
      <w:r>
        <w:t xml:space="preserve">How is the data protected?</w:t>
      </w:r>
    </w:p>
    <w:p>
      <w:pPr>
        <w:pStyle w:val="Compact"/>
        <w:numPr>
          <w:ilvl w:val="0"/>
          <w:numId w:val="1146"/>
        </w:numPr>
      </w:pPr>
      <w:r>
        <w:t xml:space="preserve">Where is the data housed?</w:t>
      </w:r>
    </w:p>
    <w:p>
      <w:pPr>
        <w:pStyle w:val="Compact"/>
        <w:numPr>
          <w:ilvl w:val="0"/>
          <w:numId w:val="1146"/>
        </w:numPr>
      </w:pPr>
      <w:r>
        <w:t xml:space="preserve">What flexibility do users have to be anonymous?</w:t>
      </w:r>
    </w:p>
    <w:p>
      <w:pPr>
        <w:pStyle w:val="Compact"/>
        <w:numPr>
          <w:ilvl w:val="0"/>
          <w:numId w:val="1146"/>
        </w:numPr>
      </w:pPr>
      <w:r>
        <w:t xml:space="preserve">Does the tool support open licensing of user generated content?</w:t>
      </w:r>
    </w:p>
    <w:p>
      <w:pPr>
        <w:pStyle w:val="Compact"/>
        <w:numPr>
          <w:ilvl w:val="0"/>
          <w:numId w:val="1146"/>
        </w:numPr>
      </w:pPr>
      <w:r>
        <w:t xml:space="preserve">How is copyright infringement managed?</w:t>
      </w:r>
    </w:p>
    <w:p>
      <w:pPr>
        <w:pStyle w:val="Compact"/>
        <w:numPr>
          <w:ilvl w:val="0"/>
          <w:numId w:val="1146"/>
        </w:numPr>
      </w:pPr>
      <w:r>
        <w:t xml:space="preserve">How is user generated content distributed by the company? What license does the user give the company for distributing to third parties?</w:t>
      </w:r>
    </w:p>
    <w:p>
      <w:pPr>
        <w:pStyle w:val="Compact"/>
        <w:numPr>
          <w:ilvl w:val="0"/>
          <w:numId w:val="1146"/>
        </w:numPr>
      </w:pPr>
      <w:r>
        <w:t xml:space="preserve">Can users delete their accounts or leave the service?</w:t>
      </w:r>
    </w:p>
    <w:p>
      <w:pPr>
        <w:pStyle w:val="Compact"/>
        <w:numPr>
          <w:ilvl w:val="0"/>
          <w:numId w:val="1146"/>
        </w:numPr>
      </w:pPr>
      <w:r>
        <w:t xml:space="preserve">Can users export their data? What export formats are supported?</w:t>
      </w:r>
    </w:p>
    <w:p>
      <w:pPr>
        <w:pStyle w:val="Compact"/>
        <w:numPr>
          <w:ilvl w:val="0"/>
          <w:numId w:val="1146"/>
        </w:numPr>
      </w:pPr>
      <w:r>
        <w:t xml:space="preserve">How is personal information managed?</w:t>
      </w:r>
    </w:p>
    <w:p>
      <w:pPr>
        <w:pStyle w:val="Compact"/>
        <w:numPr>
          <w:ilvl w:val="0"/>
          <w:numId w:val="1146"/>
        </w:numPr>
      </w:pPr>
      <w:r>
        <w:t xml:space="preserve">Can information be shared with third parties, and if so under what conditions?</w:t>
      </w:r>
    </w:p>
    <w:p>
      <w:pPr>
        <w:pStyle w:val="Compact"/>
        <w:numPr>
          <w:ilvl w:val="0"/>
          <w:numId w:val="1146"/>
        </w:numPr>
      </w:pPr>
      <w:r>
        <w:t xml:space="preserve">Can the company terminate a users account? Under what conditions?</w:t>
      </w:r>
    </w:p>
    <w:p>
      <w:pPr>
        <w:pStyle w:val="Compact"/>
        <w:numPr>
          <w:ilvl w:val="0"/>
          <w:numId w:val="1146"/>
        </w:numPr>
      </w:pPr>
      <w:r>
        <w:t xml:space="preserve">How are changes to the terms of service managed?</w:t>
      </w:r>
    </w:p>
    <w:p>
      <w:pPr>
        <w:pStyle w:val="FirstParagraph"/>
      </w:pPr>
      <w:r>
        <w:rPr>
          <w:b/>
          <w:bCs/>
        </w:rPr>
        <w:t xml:space="preserve">Fit For Purpose</w:t>
      </w:r>
    </w:p>
    <w:p>
      <w:pPr>
        <w:pStyle w:val="Compact"/>
        <w:numPr>
          <w:ilvl w:val="0"/>
          <w:numId w:val="1147"/>
        </w:numPr>
      </w:pPr>
      <w:r>
        <w:t xml:space="preserve">Is the tool suitable for the stated purpose?</w:t>
      </w:r>
    </w:p>
    <w:p>
      <w:pPr>
        <w:pStyle w:val="Compact"/>
        <w:numPr>
          <w:ilvl w:val="0"/>
          <w:numId w:val="1147"/>
        </w:numPr>
      </w:pPr>
      <w:r>
        <w:t xml:space="preserve">How does the design of the tool influence what users can do with the tool?</w:t>
      </w:r>
    </w:p>
    <w:p>
      <w:pPr>
        <w:pStyle w:val="Compact"/>
        <w:numPr>
          <w:ilvl w:val="0"/>
          <w:numId w:val="1147"/>
        </w:numPr>
      </w:pPr>
      <w:r>
        <w:t xml:space="preserve">Does the tool provide support resources or help tutorials? Search the web to find out if others provide help and advice on using the tool (for example YouTube, blog posts, and so on)</w:t>
      </w:r>
    </w:p>
    <w:p>
      <w:pPr>
        <w:pStyle w:val="Compact"/>
        <w:numPr>
          <w:ilvl w:val="0"/>
          <w:numId w:val="1147"/>
        </w:numPr>
      </w:pPr>
      <w:r>
        <w:t xml:space="preserve">What are the implications or opportunities of the tool to support learning in a digital age?</w:t>
      </w:r>
    </w:p>
    <w:p>
      <w:pPr>
        <w:pStyle w:val="FirstParagraph"/>
      </w:pPr>
      <w:r>
        <w:rPr>
          <w:color w:val="6ecfb1"/>
          <w:sz w:val="24"/>
          <w:szCs w:val="24"/>
          <w:b/>
        </w:rPr>
        <w:t>
          <w:r>
            <w:t xml:space="preserve">&lt;End learning-activity&gt;</w:t>
          </w:r>
        </w:t>
      </w:r>
    </w:p>
    <w:p>
      <w:pPr>
        <w:pStyle w:val="Heading3"/>
      </w:pPr>
      <w:r>
        <w:t xml:space="preserve">3.4.2 Activity: Evaluate a Digital Tool</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invited to critically evaluate an online tool.</w:t>
      </w:r>
    </w:p>
    <w:p>
      <w:pPr>
        <w:pStyle w:val="Compact"/>
        <w:numPr>
          <w:ilvl w:val="0"/>
          <w:numId w:val="1148"/>
        </w:numPr>
      </w:pPr>
      <w:r>
        <w:rPr>
          <w:b/>
          <w:bCs/>
        </w:rPr>
        <w:t xml:space="preserve">Set Your Goals:</w:t>
      </w:r>
      <w:r>
        <w:t xml:space="preserve"> </w:t>
      </w:r>
      <w:r>
        <w:t xml:space="preserve">As you select the tool you want to evaluate consider your goals for improving your digital skills.</w:t>
      </w:r>
    </w:p>
    <w:p>
      <w:pPr>
        <w:pStyle w:val="Compact"/>
        <w:numPr>
          <w:ilvl w:val="1"/>
          <w:numId w:val="1149"/>
        </w:numPr>
      </w:pPr>
      <w:r>
        <w:t xml:space="preserve">What do you want to do or learn online?</w:t>
      </w:r>
    </w:p>
    <w:p>
      <w:pPr>
        <w:pStyle w:val="Compact"/>
        <w:numPr>
          <w:ilvl w:val="1"/>
          <w:numId w:val="1149"/>
        </w:numPr>
      </w:pPr>
      <w:r>
        <w:t xml:space="preserve">What skills are needed in your academic area and profession?</w:t>
      </w:r>
    </w:p>
    <w:p>
      <w:pPr>
        <w:pStyle w:val="Compact"/>
        <w:numPr>
          <w:ilvl w:val="1"/>
          <w:numId w:val="1149"/>
        </w:numPr>
      </w:pPr>
      <w:r>
        <w:t xml:space="preserve">What tool would be helpful for you and your peers to know more about?</w:t>
      </w:r>
    </w:p>
    <w:p>
      <w:pPr>
        <w:pStyle w:val="Compact"/>
        <w:numPr>
          <w:ilvl w:val="0"/>
          <w:numId w:val="1148"/>
        </w:numPr>
      </w:pPr>
      <w:r>
        <w:rPr>
          <w:b/>
          <w:bCs/>
        </w:rPr>
        <w:t xml:space="preserve">Choose a Tool:</w:t>
      </w:r>
      <w:r>
        <w:t xml:space="preserve"> </w:t>
      </w:r>
      <w:r>
        <w:t xml:space="preserve">Select any online tool or choose one from the list below.</w:t>
      </w:r>
    </w:p>
    <w:p>
      <w:pPr>
        <w:pStyle w:val="Compact"/>
        <w:numPr>
          <w:ilvl w:val="1"/>
          <w:numId w:val="1150"/>
        </w:numPr>
      </w:pPr>
      <w:r>
        <w:rPr>
          <w:i/>
          <w:iCs/>
        </w:rPr>
        <w:t xml:space="preserve">Blogging</w:t>
      </w:r>
      <w:r>
        <w:t xml:space="preserve">: Blogger, WordPress, Medium, Tumblr</w:t>
      </w:r>
    </w:p>
    <w:p>
      <w:pPr>
        <w:pStyle w:val="Compact"/>
        <w:numPr>
          <w:ilvl w:val="1"/>
          <w:numId w:val="1150"/>
        </w:numPr>
      </w:pPr>
      <w:r>
        <w:rPr>
          <w:i/>
          <w:iCs/>
        </w:rPr>
        <w:t xml:space="preserve">File sharing</w:t>
      </w:r>
      <w:r>
        <w:t xml:space="preserve">: Dropbox, Nextcloud, MediaFire, Google Drive, SugarSync</w:t>
      </w:r>
    </w:p>
    <w:p>
      <w:pPr>
        <w:pStyle w:val="Compact"/>
        <w:numPr>
          <w:ilvl w:val="1"/>
          <w:numId w:val="1150"/>
        </w:numPr>
      </w:pPr>
      <w:r>
        <w:rPr>
          <w:i/>
          <w:iCs/>
        </w:rPr>
        <w:t xml:space="preserve">Presentations</w:t>
      </w:r>
      <w:r>
        <w:t xml:space="preserve">: Haikudeck, Prezi, Google Slides, Slides (using Reveal.js)</w:t>
      </w:r>
    </w:p>
    <w:p>
      <w:pPr>
        <w:pStyle w:val="Compact"/>
        <w:numPr>
          <w:ilvl w:val="1"/>
          <w:numId w:val="1150"/>
        </w:numPr>
      </w:pPr>
      <w:r>
        <w:rPr>
          <w:i/>
          <w:iCs/>
        </w:rPr>
        <w:t xml:space="preserve">Online collaboration</w:t>
      </w:r>
      <w:r>
        <w:t xml:space="preserve">: Basecamp, Slack, Rocket.chat, Hipchat</w:t>
      </w:r>
    </w:p>
    <w:p>
      <w:pPr>
        <w:pStyle w:val="Compact"/>
        <w:numPr>
          <w:ilvl w:val="1"/>
          <w:numId w:val="1150"/>
        </w:numPr>
      </w:pPr>
      <w:r>
        <w:rPr>
          <w:i/>
          <w:iCs/>
        </w:rPr>
        <w:t xml:space="preserve">Video conferencing</w:t>
      </w:r>
      <w:r>
        <w:t xml:space="preserve">: jitsi, Anymeeting, Zoom, GoToMeeting, Microsoft Teams</w:t>
      </w:r>
    </w:p>
    <w:p>
      <w:pPr>
        <w:pStyle w:val="Compact"/>
        <w:numPr>
          <w:ilvl w:val="1"/>
          <w:numId w:val="1150"/>
        </w:numPr>
      </w:pPr>
      <w:r>
        <w:rPr>
          <w:i/>
          <w:iCs/>
        </w:rPr>
        <w:t xml:space="preserve">Feed aggregators</w:t>
      </w:r>
      <w:r>
        <w:t xml:space="preserve">: Feedly, Panada, NewsBlur, Inoreader, Feedreader</w:t>
      </w:r>
    </w:p>
    <w:p>
      <w:pPr>
        <w:pStyle w:val="Compact"/>
        <w:numPr>
          <w:ilvl w:val="1"/>
          <w:numId w:val="1150"/>
        </w:numPr>
      </w:pPr>
      <w:r>
        <w:rPr>
          <w:i/>
          <w:iCs/>
        </w:rPr>
        <w:t xml:space="preserve">Project management</w:t>
      </w:r>
      <w:r>
        <w:t xml:space="preserve">: Trello, Kanboard, Freedcamp, Asana, Notion, GitHub</w:t>
      </w:r>
    </w:p>
    <w:p>
      <w:pPr>
        <w:pStyle w:val="Compact"/>
        <w:numPr>
          <w:ilvl w:val="0"/>
          <w:numId w:val="1148"/>
        </w:numPr>
      </w:pPr>
      <w:r>
        <w:rPr>
          <w:b/>
          <w:bCs/>
        </w:rPr>
        <w:t xml:space="preserve">Evaluate the Tool:</w:t>
      </w:r>
      <w:r>
        <w:t xml:space="preserve"> </w:t>
      </w:r>
      <w:r>
        <w:t xml:space="preserve">Use your chosen rubric or guiding questions to complete your review.</w:t>
      </w:r>
    </w:p>
    <w:p>
      <w:pPr>
        <w:pStyle w:val="Compact"/>
        <w:numPr>
          <w:ilvl w:val="0"/>
          <w:numId w:val="1148"/>
        </w:numPr>
      </w:pPr>
      <w:r>
        <w:rPr>
          <w:b/>
          <w:bCs/>
        </w:rPr>
        <w:t xml:space="preserve">Share Your Insights:</w:t>
      </w:r>
      <w:r>
        <w:t xml:space="preserve"> </w:t>
      </w:r>
      <w:r>
        <w:t xml:space="preserve">Prepare a blog post (about 450–600 words) where you publish a critical review of your selected tool. Your blog post must:</w:t>
      </w:r>
    </w:p>
    <w:p>
      <w:pPr>
        <w:pStyle w:val="Compact"/>
        <w:numPr>
          <w:ilvl w:val="1"/>
          <w:numId w:val="1151"/>
        </w:numPr>
      </w:pPr>
      <w:r>
        <w:t xml:space="preserve">State your intended purpose for the tool</w:t>
      </w:r>
    </w:p>
    <w:p>
      <w:pPr>
        <w:pStyle w:val="Compact"/>
        <w:numPr>
          <w:ilvl w:val="1"/>
          <w:numId w:val="1151"/>
        </w:numPr>
      </w:pPr>
      <w:r>
        <w:t xml:space="preserve">Highlight strengths and weaknesses (company reputation, software features, terms of service, and so on)</w:t>
      </w:r>
    </w:p>
    <w:p>
      <w:pPr>
        <w:pStyle w:val="Compact"/>
        <w:numPr>
          <w:ilvl w:val="1"/>
          <w:numId w:val="1151"/>
        </w:numPr>
      </w:pPr>
      <w:r>
        <w:t xml:space="preserve">Include hyperlinks to appropriate web pages</w:t>
      </w:r>
    </w:p>
    <w:p>
      <w:pPr>
        <w:pStyle w:val="Compact"/>
        <w:numPr>
          <w:ilvl w:val="1"/>
          <w:numId w:val="1151"/>
        </w:numPr>
      </w:pPr>
      <w:r>
        <w:t xml:space="preserve">Include references using APA style if required</w:t>
      </w:r>
    </w:p>
    <w:p>
      <w:pPr>
        <w:pStyle w:val="Compact"/>
        <w:numPr>
          <w:ilvl w:val="1"/>
          <w:numId w:val="1151"/>
        </w:numPr>
      </w:pPr>
      <w:r>
        <w:t xml:space="preserve">Include if applicable a disclaimer or disclosure; that is, whether you have any association with the company or tool that may impact on the review</w:t>
      </w:r>
    </w:p>
    <w:p>
      <w:pPr>
        <w:pStyle w:val="Compact"/>
        <w:numPr>
          <w:ilvl w:val="1"/>
          <w:numId w:val="1151"/>
        </w:numPr>
      </w:pPr>
      <w:r>
        <w:t xml:space="preserve">Include concluding recommendation(s)</w:t>
      </w:r>
    </w:p>
    <w:p>
      <w:pPr>
        <w:pStyle w:val="Compact"/>
        <w:numPr>
          <w:ilvl w:val="1"/>
          <w:numId w:val="1151"/>
        </w:numPr>
      </w:pPr>
      <w:r>
        <w:t xml:space="preserve">Include a comment on whether the tool is fit for your stated purpose</w:t>
      </w:r>
    </w:p>
    <w:p>
      <w:pPr>
        <w:pStyle w:val="Compact"/>
        <w:numPr>
          <w:ilvl w:val="1"/>
          <w:numId w:val="1151"/>
        </w:numPr>
      </w:pPr>
      <w:r>
        <w:t xml:space="preserve">Include a comment on the extent to which the tool would be useful for learning in a digital age</w:t>
      </w:r>
    </w:p>
    <w:p>
      <w:pPr>
        <w:pStyle w:val="Compact"/>
        <w:numPr>
          <w:ilvl w:val="1"/>
          <w:numId w:val="1151"/>
        </w:numPr>
      </w:pPr>
      <w:r>
        <w:t xml:space="preserve">Add a category or tag for your post using the course tag: LDRS101</w:t>
      </w:r>
    </w:p>
    <w:p>
      <w:pPr>
        <w:pStyle w:val="FirstParagraph"/>
      </w:pPr>
      <w:r>
        <w:t xml:space="preserve">On Discourse, let us know what tool you selected and why. Share the link of your review blog.</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identity—what it is now, and where you want it to be. You’ve also had an opportunity to evaluate digital tools and their ethical implications, and to consider what tools will help you academically and personally. As you continue with the last two units of the course we want to encourage you to examine your purpose in using technology, as well as how your contributions online can benefit others.</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52"/>
        </w:numPr>
      </w:pPr>
      <w:r>
        <w:t xml:space="preserve">Create a personalized narrative to document and express your learning process</w:t>
      </w:r>
    </w:p>
    <w:p>
      <w:pPr>
        <w:pStyle w:val="Compact"/>
        <w:numPr>
          <w:ilvl w:val="0"/>
          <w:numId w:val="1152"/>
        </w:numPr>
      </w:pPr>
      <w:r>
        <w:t xml:space="preserve">Examine your digital footprint and develop a positive digital online identity</w:t>
      </w:r>
    </w:p>
    <w:p>
      <w:pPr>
        <w:pStyle w:val="Compact"/>
        <w:numPr>
          <w:ilvl w:val="0"/>
          <w:numId w:val="1152"/>
        </w:numPr>
      </w:pPr>
      <w:r>
        <w:t xml:space="preserve">Evaluate digital tools, platforms, and interactions based on ethical principles</w:t>
      </w:r>
    </w:p>
    <w:p>
      <w:pPr>
        <w:pStyle w:val="Compact"/>
        <w:numPr>
          <w:ilvl w:val="0"/>
          <w:numId w:val="1152"/>
        </w:numPr>
      </w:pPr>
      <w:r>
        <w:t xml:space="preserve">Critically evaluate the affordances and restraints of digital tools and platformsIdentify the digital skills needed in your field of study</w:t>
      </w:r>
    </w:p>
    <w:p>
      <w:pPr>
        <w:pStyle w:val="Compact"/>
        <w:numPr>
          <w:ilvl w:val="0"/>
          <w:numId w:val="1152"/>
        </w:numPr>
      </w:pPr>
      <w:r>
        <w:t xml:space="preserve">Describe how to protect yourself, as well as other students and colleagues, to stay safe in the digital environment</w:t>
      </w:r>
    </w:p>
    <w:p>
      <w:pPr>
        <w:pStyle w:val="Compact"/>
        <w:numPr>
          <w:ilvl w:val="0"/>
          <w:numId w:val="1152"/>
        </w:numPr>
      </w:pPr>
      <w:r>
        <w:t xml:space="preserve">Practice evaluative judgment to document your process of learning in complex domains of knowledge</w:t>
      </w:r>
    </w:p>
    <w:p>
      <w:pPr>
        <w:pStyle w:val="FirstParagraph"/>
      </w:pPr>
      <w:r>
        <w:rPr>
          <w:color w:val="f7a474"/>
          <w:sz w:val="24"/>
          <w:szCs w:val="24"/>
          <w:b/>
        </w:rPr>
        <w:t>
          <w:r>
            <w:t xml:space="preserve">&lt;End checking-your-learning&gt;</w:t>
          </w:r>
        </w:t>
      </w:r>
    </w:p>
    <w:p>
      <w:pPr>
        <w:pStyle w:val="Heading1"/>
      </w:pPr>
      <w:r>
        <w:t xml:space="preserve">4.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identities. You’ll have the opportunity to evaluate your social networks and join online communities, including the TWU Online community. We hope you will take advantage of the opportunities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53"/>
        </w:numPr>
      </w:pPr>
      <w:r>
        <w:t xml:space="preserve">Digital Citizenship</w:t>
      </w:r>
    </w:p>
    <w:p>
      <w:pPr>
        <w:pStyle w:val="Compact"/>
        <w:numPr>
          <w:ilvl w:val="0"/>
          <w:numId w:val="1153"/>
        </w:numPr>
      </w:pPr>
      <w:r>
        <w:t xml:space="preserve">Online Communities</w:t>
      </w:r>
    </w:p>
    <w:p>
      <w:pPr>
        <w:pStyle w:val="Compact"/>
        <w:numPr>
          <w:ilvl w:val="0"/>
          <w:numId w:val="1153"/>
        </w:numPr>
      </w:pPr>
      <w:r>
        <w:t xml:space="preserve">Connecting and Learning Through Social Media</w:t>
      </w:r>
    </w:p>
    <w:p>
      <w:pPr>
        <w:pStyle w:val="Compact"/>
        <w:numPr>
          <w:ilvl w:val="0"/>
          <w:numId w:val="1153"/>
        </w:numPr>
      </w:pPr>
      <w:r>
        <w:t xml:space="preserve">Joining the TWU Community</w:t>
      </w:r>
    </w:p>
    <w:p>
      <w:pPr>
        <w:pStyle w:val="Heading3"/>
      </w:pPr>
      <w:r>
        <w:t xml:space="preserve">Learning Outcomes</w:t>
      </w:r>
    </w:p>
    <w:p>
      <w:pPr>
        <w:pStyle w:val="FirstParagraph"/>
      </w:pPr>
      <w:r>
        <w:t xml:space="preserve">When you have completed this unit you will be able to:</w:t>
      </w:r>
    </w:p>
    <w:p>
      <w:pPr>
        <w:pStyle w:val="Compact"/>
        <w:numPr>
          <w:ilvl w:val="0"/>
          <w:numId w:val="1154"/>
        </w:numPr>
      </w:pPr>
      <w:r>
        <w:t xml:space="preserve">Discuss the dimensions of digital citizenship for work and learning in the 21st century and how these differ from the offline environment</w:t>
      </w:r>
    </w:p>
    <w:p>
      <w:pPr>
        <w:pStyle w:val="Compact"/>
        <w:numPr>
          <w:ilvl w:val="0"/>
          <w:numId w:val="1154"/>
        </w:numPr>
      </w:pPr>
      <w:r>
        <w:t xml:space="preserve">Outline the rights and responsibilities of a digital citizen</w:t>
      </w:r>
    </w:p>
    <w:p>
      <w:pPr>
        <w:pStyle w:val="Compact"/>
        <w:numPr>
          <w:ilvl w:val="0"/>
          <w:numId w:val="1154"/>
        </w:numPr>
      </w:pPr>
      <w:r>
        <w:t xml:space="preserve">Explore professional online identity and networking in the field of your choice</w:t>
      </w:r>
    </w:p>
    <w:p>
      <w:pPr>
        <w:pStyle w:val="Compact"/>
        <w:numPr>
          <w:ilvl w:val="0"/>
          <w:numId w:val="1154"/>
        </w:numPr>
      </w:pPr>
      <w:r>
        <w:t xml:space="preserve">Reflect on the balance between public and private in a digital world</w:t>
      </w:r>
    </w:p>
    <w:p>
      <w:pPr>
        <w:pStyle w:val="Compact"/>
        <w:numPr>
          <w:ilvl w:val="0"/>
          <w:numId w:val="1154"/>
        </w:numPr>
      </w:pPr>
      <w:r>
        <w:t xml:space="preserve">Evaluate a range of social media, technologies, and communities appropriate for supporting learning</w:t>
      </w:r>
    </w:p>
    <w:p>
      <w:pPr>
        <w:pStyle w:val="Compact"/>
        <w:numPr>
          <w:ilvl w:val="0"/>
          <w:numId w:val="1154"/>
        </w:numPr>
      </w:pPr>
      <w:r>
        <w:t xml:space="preserve">Develop online learning networks to discover and share knowledge, collaborate with others, and become engaged digital global citizens</w:t>
      </w:r>
    </w:p>
    <w:p>
      <w:pPr>
        <w:pStyle w:val="Compact"/>
        <w:numPr>
          <w:ilvl w:val="0"/>
          <w:numId w:val="1154"/>
        </w:numPr>
      </w:pPr>
      <w:r>
        <w:t xml:space="preserve">Consider how you might connect, thrive, and serve in the TWU learning community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55"/>
        </w:numPr>
      </w:pPr>
      <w:r>
        <w:t xml:space="preserve">Read</w:t>
      </w:r>
      <w:r>
        <w:t xml:space="preserve"> </w:t>
      </w:r>
      <w:r>
        <w:rPr>
          <w:i/>
          <w:iCs/>
        </w:rPr>
        <w:t xml:space="preserve">Global Citizenship Education</w:t>
      </w:r>
      <w:r>
        <w:t xml:space="preserve"> </w:t>
      </w:r>
      <w:r>
        <w:t xml:space="preserve">(2024) and</w:t>
      </w:r>
      <w:r>
        <w:t xml:space="preserve"> </w:t>
      </w:r>
      <w:r>
        <w:rPr>
          <w:i/>
          <w:iCs/>
        </w:rPr>
        <w:t xml:space="preserve">John Dewey Would Hate Your Digital Citizenship Curriculum</w:t>
      </w:r>
      <w:r>
        <w:t xml:space="preserve"> </w:t>
      </w:r>
      <w:r>
        <w:t xml:space="preserve">(2016) and write your personal definition of a digital citizen.</w:t>
      </w:r>
    </w:p>
    <w:p>
      <w:pPr>
        <w:pStyle w:val="Compact"/>
        <w:numPr>
          <w:ilvl w:val="0"/>
          <w:numId w:val="1155"/>
        </w:numPr>
      </w:pPr>
      <w:r>
        <w:t xml:space="preserve">Listen to the podcast on</w:t>
      </w:r>
      <w:r>
        <w:t xml:space="preserve"> </w:t>
      </w:r>
      <w:r>
        <w:rPr>
          <w:i/>
          <w:iCs/>
        </w:rPr>
        <w:t xml:space="preserve">Digital Citizenship</w:t>
      </w:r>
      <w:r>
        <w:t xml:space="preserve"> </w:t>
      </w:r>
      <w:r>
        <w:t xml:space="preserve">(2016).</w:t>
      </w:r>
    </w:p>
    <w:p>
      <w:pPr>
        <w:pStyle w:val="Compact"/>
        <w:numPr>
          <w:ilvl w:val="0"/>
          <w:numId w:val="1155"/>
        </w:numPr>
      </w:pPr>
      <w:r>
        <w:t xml:space="preserve">Read</w:t>
      </w:r>
      <w:r>
        <w:t xml:space="preserve"> </w:t>
      </w:r>
      <w:r>
        <w:rPr>
          <w:i/>
          <w:iCs/>
        </w:rPr>
        <w:t xml:space="preserve">Nine Elements of Digital Citizenship</w:t>
      </w:r>
      <w:r>
        <w:t xml:space="preserve"> </w:t>
      </w:r>
      <w:r>
        <w:t xml:space="preserve">(2023) and apply elements to your academic study.</w:t>
      </w:r>
    </w:p>
    <w:p>
      <w:pPr>
        <w:pStyle w:val="Compact"/>
        <w:numPr>
          <w:ilvl w:val="0"/>
          <w:numId w:val="1155"/>
        </w:numPr>
      </w:pPr>
      <w:r>
        <w:t xml:space="preserve">Explore resources on digital rights and responsibilities and join a discussion on an issue that interests you.</w:t>
      </w:r>
    </w:p>
    <w:p>
      <w:pPr>
        <w:pStyle w:val="Compact"/>
        <w:numPr>
          <w:ilvl w:val="0"/>
          <w:numId w:val="1155"/>
        </w:numPr>
      </w:pPr>
      <w:r>
        <w:t xml:space="preserve">Explore resources on professional online identity and networking in the field of your choice and reflect on your findings.</w:t>
      </w:r>
    </w:p>
    <w:p>
      <w:pPr>
        <w:pStyle w:val="Compact"/>
        <w:numPr>
          <w:ilvl w:val="0"/>
          <w:numId w:val="1155"/>
        </w:numPr>
      </w:pPr>
      <w:r>
        <w:t xml:space="preserve">Update your professional online biography and the</w:t>
      </w:r>
      <w:r>
        <w:t xml:space="preserve"> </w:t>
      </w:r>
      <w:r>
        <w:t xml:space="preserve">“About”</w:t>
      </w:r>
      <w:r>
        <w:t xml:space="preserve"> </w:t>
      </w:r>
      <w:r>
        <w:t xml:space="preserve">page of your course blog.</w:t>
      </w:r>
    </w:p>
    <w:p>
      <w:pPr>
        <w:pStyle w:val="Compact"/>
        <w:numPr>
          <w:ilvl w:val="0"/>
          <w:numId w:val="1155"/>
        </w:numPr>
      </w:pPr>
      <w:r>
        <w:t xml:space="preserve">Map your social network and consider the online communities you might join.</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56"/>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4.1 Digital Citizenship</w:t>
      </w:r>
    </w:p>
    <w:p>
      <w:pPr>
        <w:pStyle w:val="FirstParagraph"/>
      </w:pPr>
      <w:r>
        <w:t xml:space="preserve">Before attempting to define digital citizenship,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Citizenship is a status that is bestowed on those who are full members of a community.</w:t>
      </w:r>
      <w:r>
        <w:t xml:space="preserve"> </w:t>
      </w:r>
      <w:r>
        <w:t xml:space="preserve">(Marshall, 1950)</w:t>
      </w:r>
    </w:p>
    <w:p>
      <w:pPr>
        <w:pStyle w:val="Heading3"/>
      </w:pPr>
      <w:r>
        <w:t xml:space="preserve">4.1.1 Activity: Reflecting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If good citizenship means fulfilling your role as citizen, can you think of five things good citizens do?</w:t>
      </w:r>
    </w:p>
    <w:p>
      <w:pPr>
        <w:pStyle w:val="BodyText"/>
      </w:pPr>
      <w:r>
        <w:t xml:space="preserve">Consider the following questions while you read the resources below:</w:t>
      </w:r>
      <w:r>
        <w:t xml:space="preserve"> </w:t>
      </w:r>
      <w:r>
        <w:t xml:space="preserve">- In a digital world, what does it mean to be a global citizen?</w:t>
      </w:r>
      <w:r>
        <w:t xml:space="preserve"> </w:t>
      </w:r>
      <w:r>
        <w:t xml:space="preserve">- Has the concept of good citizenship changed over time? In what ways?</w:t>
      </w:r>
    </w:p>
    <w:p>
      <w:pPr>
        <w:pStyle w:val="BodyText"/>
      </w:pPr>
      <w:r>
        <w:t xml:space="preserve">Work through the resources in</w:t>
      </w:r>
      <w:r>
        <w:t xml:space="preserve"> </w:t>
      </w:r>
      <w:hyperlink r:id="rId277">
        <w:r>
          <w:rPr>
            <w:rStyle w:val="Hyperlink"/>
          </w:rPr>
          <w:t xml:space="preserve">What is Digital Citizenship?</w:t>
        </w:r>
      </w:hyperlink>
      <w:r>
        <w:t xml:space="preserve"> </w:t>
      </w:r>
      <w:r>
        <w:t xml:space="preserve">from Media Smarts: Canada’s Centre for Digital Media Literacy</w:t>
      </w:r>
    </w:p>
    <w:p>
      <w:pPr>
        <w:pStyle w:val="BodyText"/>
      </w:pPr>
      <w:r>
        <w:t xml:space="preserve">Write your thoughts in your journal (using Obsidian or WordPress). Conclude by writing a description of digital citizenship in your own words. (You will need this later for your Digital Citizenship Blog assessment. It does not need to be a scholarly definition—just your personal thoughts on the concept.)</w:t>
      </w:r>
    </w:p>
    <w:p>
      <w:pPr>
        <w:pStyle w:val="BodyText"/>
      </w:pPr>
      <w:r>
        <w:rPr>
          <w:color w:val="6ecfb1"/>
          <w:sz w:val="24"/>
          <w:szCs w:val="24"/>
          <w:b/>
        </w:rPr>
        <w:t>
          <w:r>
            <w:t xml:space="preserve">&lt;End learning-activity&gt;</w:t>
          </w:r>
        </w:t>
      </w:r>
    </w:p>
    <w:p>
      <w:pPr>
        <w:pStyle w:val="Heading4"/>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“digital citizenship”</w:t>
      </w:r>
      <w:r>
        <w:t xml:space="preserve"> </w:t>
      </w:r>
      <w:r>
        <w:t xml:space="preserve">you will find many links referencing resources targeting elementary and high school levels with a focus on safe, skilled, and ethical use of online technology. While these aspects are important, for the purposes of this tertiary-level course, we need to explore the concept of digital citizenship in more detail.</w:t>
      </w:r>
    </w:p>
    <w:p>
      <w:pPr>
        <w:pStyle w:val="BodyText"/>
      </w:pPr>
      <w:hyperlink r:id="rId278">
        <w:r>
          <w:rPr>
            <w:rStyle w:val="Hyperlink"/>
          </w:rPr>
          <w:t xml:space="preserve">Autumm Caines</w:t>
        </w:r>
      </w:hyperlink>
      <w:r>
        <w:t xml:space="preserve">, (2016) provides a useful framework for thinking about digital citizenship:</w:t>
      </w:r>
    </w:p>
    <w:p>
      <w:pPr>
        <w:pStyle w:val="Compact"/>
        <w:numPr>
          <w:ilvl w:val="0"/>
          <w:numId w:val="1157"/>
        </w:numPr>
      </w:pPr>
      <w:r>
        <w:rPr>
          <w:i/>
          <w:iCs/>
        </w:rPr>
        <w:t xml:space="preserve">Digital identities</w:t>
      </w:r>
      <w:r>
        <w:t xml:space="preserve">: that is, who you are online including the identities of others (individuals and organizations)</w:t>
      </w:r>
    </w:p>
    <w:p>
      <w:pPr>
        <w:pStyle w:val="Compact"/>
        <w:numPr>
          <w:ilvl w:val="0"/>
          <w:numId w:val="1157"/>
        </w:numPr>
      </w:pPr>
      <w:r>
        <w:rPr>
          <w:i/>
          <w:iCs/>
        </w:rPr>
        <w:t xml:space="preserve">Digital environments</w:t>
      </w:r>
      <w:r>
        <w:t xml:space="preserve">: specifically the tools and online spaces we use to interact with each other; for example, Facebook, Discourse, X, blogs, forums, and so on.</w:t>
      </w:r>
    </w:p>
    <w:p>
      <w:pPr>
        <w:pStyle w:val="Compact"/>
        <w:numPr>
          <w:ilvl w:val="0"/>
          <w:numId w:val="1157"/>
        </w:numPr>
      </w:pPr>
      <w:r>
        <w:rPr>
          <w:i/>
          <w:iCs/>
        </w:rPr>
        <w:t xml:space="preserve">Interactions</w:t>
      </w:r>
      <w:r>
        <w:t xml:space="preserve">: between these identities and environments</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#fig-DigitalxcitizenshipxVenn</w:t>
          </w:r>
        </w:t>
      </w:r>
      <w:r>
        <w:rPr>
          <w:sz w:val="16"/>
          <w:szCs w:val="16"/>
        </w:rPr>
        <w:t>
          <w:r>
            <w:br/>
          </w:r>
        </w:t>
      </w:r>
      <w:r>
        <w:rPr>
          <w:b/>
          <w:sz w:val="16"/>
          <w:szCs w:val="16"/>
        </w:rPr>
        <w:t>
          <w:r>
            <w:rPr>
              <w:b/>
              <w:bCs/>
            </w:rPr>
            <w:t xml:space="preserve">Caption: </w:t>
          </w:r>
        </w:t>
      </w:r>
      <w:r>
        <w:rPr>
          <w:sz w:val="16"/>
          <w:szCs w:val="16"/>
        </w:rPr>
        <w:t>
          <w:r>
            <w:t xml:space="preserve">Model for Digital Citizenship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Venn diagram showing the intersection of digital environments, your digital identity, and digital identities of others as digital citizenship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96180"/>
            <wp:effectExtent b="0" l="0" r="0" t="0"/>
            <wp:docPr descr="" title="" id="280" name="Picture"/>
            <a:graphic>
              <a:graphicData uri="http://schemas.openxmlformats.org/drawingml/2006/picture">
                <pic:pic>
                  <pic:nvPicPr>
                    <pic:cNvPr descr="assets/u5/Digital_citizenship_Venn.png" id="281" name="Picture"/>
                    <pic:cNvPicPr>
                      <a:picLocks noChangeArrowheads="1" noChangeAspect="1"/>
                    </pic:cNvPicPr>
                  </pic:nvPicPr>
                  <pic:blipFill>
                    <a:blip r:embed="rId279"/>
                    <a:stretch>
                      <a:fillRect/>
                    </a:stretch>
                  </pic:blipFill>
                  <pic:spPr bwMode="auto">
                    <a:xfrm>
                      <a:off x="0" y="0"/>
                      <a:ext cx="5334000" cy="49961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“Digital Citizenship,”</w:t>
      </w:r>
      <w:r>
        <w:t xml:space="preserve"> </w:t>
      </w:r>
      <w:r>
        <w:t xml:space="preserve">by A. Caines, 2016, August 25,</w:t>
      </w:r>
      <w:r>
        <w:t xml:space="preserve"> </w:t>
      </w:r>
      <w:hyperlink r:id="rId282">
        <w:r>
          <w:rPr>
            <w:rStyle w:val="Hyperlink"/>
            <w:i/>
            <w:iCs/>
          </w:rPr>
          <w:t xml:space="preserve">Teaching in Higher Ed</w:t>
        </w:r>
        <w:r>
          <w:rPr>
            <w:rStyle w:val="Hyperlink"/>
          </w:rPr>
          <w:t xml:space="preserve"> </w:t>
        </w:r>
        <w:r>
          <w:rPr>
            <w:rStyle w:val="Hyperlink"/>
          </w:rPr>
          <w:t xml:space="preserve">Podcast</w:t>
        </w:r>
      </w:hyperlink>
      <w:r>
        <w:t xml:space="preserve">.</w:t>
      </w:r>
      <w:r>
        <w:t xml:space="preserve"> </w:t>
      </w:r>
      <w:hyperlink r:id="rId283">
        <w:r>
          <w:rPr>
            <w:rStyle w:val="Hyperlink"/>
          </w:rPr>
          <w:t xml:space="preserve">CC BY-NC-SA 4.0</w:t>
        </w:r>
      </w:hyperlink>
      <w:r>
        <w:t xml:space="preserve">.</w:t>
      </w:r>
    </w:p>
    <w:p>
      <w:pPr>
        <w:pStyle w:val="BodyText"/>
      </w:pPr>
      <w:r>
        <w:rPr>
          <w:color w:val="577ecb"/>
          <w:sz w:val="24"/>
          <w:szCs w:val="24"/>
          <w:b/>
        </w:rPr>
        <w:t>
          <w:r>
            <w:t xml:space="preserve">&lt;End note&gt;</w:t>
          </w:r>
        </w:t>
      </w:r>
    </w:p>
    <w:p>
      <w:pPr>
        <w:pStyle w:val="Heading3"/>
      </w:pPr>
      <w:r>
        <w:t xml:space="preserve">4.1.2 Activity: Refined Definition of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Compact"/>
        <w:numPr>
          <w:ilvl w:val="0"/>
          <w:numId w:val="1158"/>
        </w:numPr>
      </w:pPr>
      <w:r>
        <w:rPr>
          <w:b/>
          <w:bCs/>
        </w:rPr>
        <w:t xml:space="preserve">Online search:</w:t>
      </w:r>
    </w:p>
    <w:p>
      <w:pPr>
        <w:pStyle w:val="Compact"/>
        <w:numPr>
          <w:ilvl w:val="1"/>
          <w:numId w:val="1159"/>
        </w:numPr>
      </w:pPr>
      <w:r>
        <w:t xml:space="preserve">Read the introductory section of the Wikipedia article</w:t>
      </w:r>
      <w:r>
        <w:t xml:space="preserve"> </w:t>
      </w:r>
      <w:hyperlink r:id="rId284">
        <w:r>
          <w:rPr>
            <w:rStyle w:val="Hyperlink"/>
            <w:i/>
            <w:iCs/>
          </w:rPr>
          <w:t xml:space="preserve">Digital Citizen</w:t>
        </w:r>
      </w:hyperlink>
      <w:r>
        <w:t xml:space="preserve"> </w:t>
      </w:r>
      <w:r>
        <w:t xml:space="preserve">(2024).</w:t>
      </w:r>
    </w:p>
    <w:p>
      <w:pPr>
        <w:pStyle w:val="Compact"/>
        <w:numPr>
          <w:ilvl w:val="1"/>
          <w:numId w:val="1159"/>
        </w:numPr>
      </w:pPr>
      <w:r>
        <w:t xml:space="preserve">Conduct a general search for</w:t>
      </w:r>
      <w:r>
        <w:t xml:space="preserve"> </w:t>
      </w:r>
      <w:r>
        <w:t xml:space="preserve">“definition of digital citizen.”</w:t>
      </w:r>
      <w:r>
        <w:t xml:space="preserve"> </w:t>
      </w:r>
      <w:r>
        <w:t xml:space="preserve">Choose the two best definitions and add these to the library of your citation management tool (Zotero or Obsidian),or keep a record for citation purposes.</w:t>
      </w:r>
    </w:p>
    <w:p>
      <w:pPr>
        <w:pStyle w:val="Compact"/>
        <w:numPr>
          <w:ilvl w:val="1"/>
          <w:numId w:val="1159"/>
        </w:numPr>
      </w:pPr>
      <w:r>
        <w:t xml:space="preserve">Locate one recent scholarly definition for</w:t>
      </w:r>
      <w:r>
        <w:t xml:space="preserve"> </w:t>
      </w:r>
      <w:r>
        <w:t xml:space="preserve">“digital citizen.”</w:t>
      </w:r>
      <w:r>
        <w:t xml:space="preserve"> </w:t>
      </w:r>
      <w:r>
        <w:t xml:space="preserve">Record the reference for citation purposes. How recent is the reference?</w:t>
      </w:r>
    </w:p>
    <w:p>
      <w:pPr>
        <w:pStyle w:val="Compact"/>
        <w:numPr>
          <w:ilvl w:val="0"/>
          <w:numId w:val="1158"/>
        </w:numPr>
      </w:pPr>
      <w:r>
        <w:rPr>
          <w:b/>
          <w:bCs/>
        </w:rPr>
        <w:t xml:space="preserve">Social media search:</w:t>
      </w:r>
    </w:p>
    <w:p>
      <w:pPr>
        <w:pStyle w:val="Compact"/>
        <w:numPr>
          <w:ilvl w:val="1"/>
          <w:numId w:val="1160"/>
        </w:numPr>
      </w:pPr>
      <w:r>
        <w:t xml:space="preserve">Explore recent tweets or posts (on X or whichever social media app you prefer) using the following hashtags: #digitalcitizenship, #digiciz, and #digicit. Compile a list of elements relating to the concept of digital citizenship.</w:t>
      </w:r>
    </w:p>
    <w:p>
      <w:pPr>
        <w:pStyle w:val="Compact"/>
        <w:numPr>
          <w:ilvl w:val="0"/>
          <w:numId w:val="1158"/>
        </w:numPr>
      </w:pPr>
      <w:r>
        <w:rPr>
          <w:b/>
          <w:bCs/>
        </w:rPr>
        <w:t xml:space="preserve">Read and identify:</w:t>
      </w:r>
    </w:p>
    <w:p>
      <w:pPr>
        <w:pStyle w:val="Compact"/>
        <w:numPr>
          <w:ilvl w:val="1"/>
          <w:numId w:val="1161"/>
        </w:numPr>
      </w:pPr>
      <w:r>
        <w:t xml:space="preserve">Read</w:t>
      </w:r>
      <w:r>
        <w:t xml:space="preserve"> </w:t>
      </w:r>
      <w:hyperlink r:id="rId285">
        <w:r>
          <w:rPr>
            <w:rStyle w:val="Hyperlink"/>
            <w:i/>
            <w:iCs/>
          </w:rPr>
          <w:t xml:space="preserve">Nine Themes of Digital Citizenship</w:t>
        </w:r>
      </w:hyperlink>
      <w:r>
        <w:t xml:space="preserve"> </w:t>
      </w:r>
      <w:r>
        <w:t xml:space="preserve">(2023), and search for other academic articles on digital citizenship using Google Scholar, LitMaps, or the TWU Library.</w:t>
      </w:r>
    </w:p>
    <w:p>
      <w:pPr>
        <w:pStyle w:val="Compact"/>
        <w:numPr>
          <w:ilvl w:val="1"/>
          <w:numId w:val="1161"/>
        </w:numPr>
      </w:pPr>
      <w:r>
        <w:t xml:space="preserve">Generate a table listing the nine elements of digital citizenship and identify a practical example of each element for your academic study. For example:</w:t>
      </w:r>
    </w:p>
    <w:tbl>
      <w:tblPr>
        <w:tblStyle w:val="Table"/>
        <w:tblW w:type="pct" w:w="5000"/>
        <w:tblLayout w:type="fixed"/>
        <w:tblLook w:firstRow="1" w:lastRow="0" w:firstColumn="0" w:lastColumn="0" w:noHBand="0" w:noVBand="0" w:val="0020"/>
      </w:tblPr>
      <w:tblGrid>
        <w:gridCol w:w="3080"/>
        <w:gridCol w:w="4840"/>
      </w:tblGrid>
      <w:tr>
        <w:trPr>
          <w:tblHeader w:val="on"/>
        </w:trPr>
        <w:tc>
          <w:tcPr/>
          <w:p>
            <w:pPr>
              <w:pStyle w:val="Compact"/>
            </w:pPr>
            <w:r>
              <w:rPr>
                <w:b/>
                <w:bCs/>
              </w:rPr>
              <w:t xml:space="preserve">Element</w:t>
            </w:r>
          </w:p>
        </w:tc>
        <w:tc>
          <w:tcPr/>
          <w:p>
            <w:pPr>
              <w:pStyle w:val="Compact"/>
            </w:pPr>
            <w:r>
              <w:rPr>
                <w:b/>
                <w:bCs/>
              </w:rPr>
              <w:t xml:space="preserve">Academic Study Example</w:t>
            </w:r>
          </w:p>
        </w:tc>
      </w:tr>
      <w:tr>
        <w:tc>
          <w:tcPr/>
          <w:p>
            <w:pPr>
              <w:pStyle w:val="Compact"/>
            </w:pPr>
            <w:r>
              <w:t xml:space="preserve">Digital access</w:t>
            </w:r>
          </w:p>
        </w:tc>
        <w:tc>
          <w:tcPr/>
          <w:p>
            <w:pPr>
              <w:pStyle w:val="Compact"/>
            </w:pPr>
            <w:r>
              <w:t xml:space="preserve">Students from low income countries may not have reliable or affordable access to the Internet.</w:t>
            </w:r>
          </w:p>
        </w:tc>
      </w:tr>
      <w:tr>
        <w:tc>
          <w:tcPr/>
          <w:p>
            <w:pPr>
              <w:pStyle w:val="Compact"/>
            </w:pPr>
            <w:r>
              <w:t xml:space="preserve">Digital commerce</w:t>
            </w:r>
          </w:p>
        </w:tc>
        <w:tc>
          <w:tcPr/>
          <w:p>
            <w:pPr>
              <w:pStyle w:val="Compact"/>
            </w:pPr>
          </w:p>
        </w:tc>
      </w:tr>
      <w:tr>
        <w:tc>
          <w:tcPr/>
          <w:p>
            <w:pPr>
              <w:pStyle w:val="Compact"/>
            </w:pPr>
            <w:r>
              <w:t xml:space="preserve">Digital communication</w:t>
            </w:r>
          </w:p>
        </w:tc>
        <w:tc>
          <w:tcPr/>
          <w:p>
            <w:pPr>
              <w:pStyle w:val="Compact"/>
            </w:pPr>
          </w:p>
        </w:tc>
      </w:tr>
      <w:tr>
        <w:tc>
          <w:tcPr/>
          <w:p>
            <w:pPr>
              <w:pStyle w:val="Compact"/>
            </w:pPr>
            <w:r>
              <w:t xml:space="preserve">Digital literacy</w:t>
            </w:r>
          </w:p>
        </w:tc>
        <w:tc>
          <w:tcPr/>
          <w:p>
            <w:pPr>
              <w:pStyle w:val="Compact"/>
            </w:pPr>
          </w:p>
        </w:tc>
      </w:tr>
      <w:tr>
        <w:tc>
          <w:tcPr/>
          <w:p>
            <w:pPr>
              <w:pStyle w:val="Compact"/>
            </w:pPr>
            <w:r>
              <w:t xml:space="preserve">Digital etiquette</w:t>
            </w:r>
          </w:p>
        </w:tc>
        <w:tc>
          <w:tcPr/>
          <w:p>
            <w:pPr>
              <w:pStyle w:val="Compact"/>
            </w:pPr>
          </w:p>
        </w:tc>
      </w:tr>
      <w:tr>
        <w:tc>
          <w:tcPr/>
          <w:p>
            <w:pPr>
              <w:pStyle w:val="Compact"/>
            </w:pPr>
            <w:r>
              <w:t xml:space="preserve">Digital law</w:t>
            </w:r>
          </w:p>
        </w:tc>
        <w:tc>
          <w:tcPr/>
          <w:p>
            <w:pPr>
              <w:pStyle w:val="Compact"/>
            </w:pPr>
          </w:p>
        </w:tc>
      </w:tr>
      <w:tr>
        <w:tc>
          <w:tcPr/>
          <w:p>
            <w:pPr>
              <w:pStyle w:val="Compact"/>
            </w:pPr>
            <w:r>
              <w:t xml:space="preserve">Digital rights and responsibilities</w:t>
            </w:r>
          </w:p>
        </w:tc>
        <w:tc>
          <w:tcPr/>
          <w:p>
            <w:pPr>
              <w:pStyle w:val="Compact"/>
            </w:pPr>
          </w:p>
        </w:tc>
      </w:tr>
      <w:tr>
        <w:tc>
          <w:tcPr/>
          <w:p>
            <w:pPr>
              <w:pStyle w:val="Compact"/>
            </w:pPr>
            <w:r>
              <w:t xml:space="preserve">Digital health and wellness</w:t>
            </w:r>
          </w:p>
        </w:tc>
        <w:tc>
          <w:tcPr/>
          <w:p>
            <w:pPr>
              <w:pStyle w:val="Compact"/>
            </w:pPr>
          </w:p>
        </w:tc>
      </w:tr>
      <w:tr>
        <w:tc>
          <w:tcPr/>
          <w:p>
            <w:pPr>
              <w:pStyle w:val="Compact"/>
            </w:pPr>
            <w:r>
              <w:t xml:space="preserve">Digital security</w:t>
            </w:r>
          </w:p>
        </w:tc>
        <w:tc>
          <w:tcPr/>
          <w:p>
            <w:pPr>
              <w:pStyle w:val="Compact"/>
            </w:pPr>
          </w:p>
        </w:tc>
      </w:tr>
    </w:tbl>
    <w:p>
      <w:pPr>
        <w:pStyle w:val="Compact"/>
        <w:numPr>
          <w:ilvl w:val="0"/>
          <w:numId w:val="1162"/>
        </w:numPr>
      </w:pPr>
      <w:r>
        <w:t xml:space="preserve">After completing the steps above, revise your personal description of digital citizenship. Does your new definition differ from your initial description?</w:t>
      </w:r>
    </w:p>
    <w:p>
      <w:pPr>
        <w:pStyle w:val="Compact"/>
        <w:numPr>
          <w:ilvl w:val="0"/>
          <w:numId w:val="1162"/>
        </w:numPr>
      </w:pPr>
      <w:r>
        <w:t xml:space="preserve">Share a reflection on this activity by posting either in your blog or on Discourse. For example:</w:t>
      </w:r>
    </w:p>
    <w:p>
      <w:pPr>
        <w:pStyle w:val="Compact"/>
        <w:numPr>
          <w:ilvl w:val="1"/>
          <w:numId w:val="1163"/>
        </w:numPr>
      </w:pPr>
      <w:r>
        <w:t xml:space="preserve">I didn’t realize the … is part of digital citizenship because …</w:t>
      </w:r>
    </w:p>
    <w:p>
      <w:pPr>
        <w:pStyle w:val="Compact"/>
        <w:numPr>
          <w:ilvl w:val="1"/>
          <w:numId w:val="1163"/>
        </w:numPr>
      </w:pPr>
      <w:r>
        <w:t xml:space="preserve">… is not particularly relevant for university learners because …</w:t>
      </w:r>
    </w:p>
    <w:p>
      <w:pPr>
        <w:pStyle w:val="Compact"/>
        <w:numPr>
          <w:ilvl w:val="1"/>
          <w:numId w:val="1163"/>
        </w:numPr>
      </w:pPr>
      <w:r>
        <w:t xml:space="preserve">… is particularly relevant for university learners because …</w:t>
      </w:r>
    </w:p>
    <w:p>
      <w:pPr>
        <w:pStyle w:val="FirstParagraph"/>
      </w:pPr>
      <w:r>
        <w:rPr>
          <w:color w:val="6ecfb1"/>
          <w:sz w:val="24"/>
          <w:szCs w:val="24"/>
          <w:b/>
        </w:rPr>
        <w:t>
          <w:r>
            <w:t xml:space="preserve">&lt;End learning-activity&gt;</w:t>
          </w:r>
        </w:t>
      </w:r>
    </w:p>
    <w:p>
      <w:pPr>
        <w:pStyle w:val="Heading4"/>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next activity,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286">
        <w:r>
          <w:rPr>
            <w:rStyle w:val="Hyperlink"/>
          </w:rPr>
          <w:t xml:space="preserve">year of the MOOC</w:t>
        </w:r>
      </w:hyperlink>
      <w:r>
        <w:t xml:space="preserve">,”</w:t>
      </w:r>
      <w:r>
        <w:t xml:space="preserve"> </w:t>
      </w:r>
      <w:r>
        <w:t xml:space="preserve">a small group of educators drafted</w:t>
      </w:r>
      <w:r>
        <w:t xml:space="preserve"> </w:t>
      </w:r>
      <w:r>
        <w:rPr>
          <w:i/>
          <w:iCs/>
        </w:rPr>
        <w:t xml:space="preserve">A Bill of Rights and Principles for Learning in a Digital Age</w:t>
      </w:r>
      <w:r>
        <w:t xml:space="preserve"> </w:t>
      </w:r>
      <w:r>
        <w:t xml:space="preserve">(Ng, 2013). This document forms the basis for a course discussion on the rights and responsibilities of digital citizens.</w:t>
      </w:r>
    </w:p>
    <w:p>
      <w:pPr>
        <w:pStyle w:val="Heading3"/>
      </w:pPr>
      <w:r>
        <w:t xml:space="preserve">4.1.3 Activity: Rights and Responsibilities of Digital Citizens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64"/>
        </w:numPr>
      </w:pPr>
      <w:hyperlink r:id="rId287">
        <w:r>
          <w:rPr>
            <w:rStyle w:val="Hyperlink"/>
          </w:rPr>
          <w:t xml:space="preserve">Watch:</w:t>
        </w:r>
        <w:r>
          <w:rPr>
            <w:rStyle w:val="Hyperlink"/>
          </w:rPr>
          <w:t xml:space="preserve"> </w:t>
        </w:r>
        <w:r>
          <w:rPr>
            <w:rStyle w:val="Hyperlink"/>
            <w:i/>
            <w:iCs/>
          </w:rPr>
          <w:t xml:space="preserve">Your Digital Rights and Responsibilities| Being a Good Digital Citizen</w:t>
        </w:r>
      </w:hyperlink>
    </w:p>
    <w:p>
      <w:pPr>
        <w:pStyle w:val="FirstParagraph"/>
      </w:pPr>
      <w:hyperlink r:id="rId288">
        <w:r>
          <w:rPr>
            <w:rStyle w:val="Hyperlink"/>
          </w:rPr>
          <w:t xml:space="preserve">https://www.youtube-nocookie.com/embed/QpNeavL0Dfw?si=XfwJf6D-96WsjSZO</w:t>
        </w:r>
      </w:hyperlink>
    </w:p>
    <w:p>
      <w:pPr>
        <w:pStyle w:val="Compact"/>
        <w:numPr>
          <w:ilvl w:val="0"/>
          <w:numId w:val="1165"/>
        </w:numPr>
      </w:pPr>
      <w:r>
        <w:t xml:space="preserve">Conduct a general search for rights and responsibilities of digital citizenship to assist in refining your own list for university online study. Your search is likely to generate many results developed for the school sector, so you need to evaluate whether these rights and responsibilities are appropriate for you.</w:t>
      </w:r>
    </w:p>
    <w:p>
      <w:pPr>
        <w:pStyle w:val="Compact"/>
        <w:numPr>
          <w:ilvl w:val="0"/>
          <w:numId w:val="1165"/>
        </w:numPr>
      </w:pPr>
      <w:r>
        <w:t xml:space="preserve">Read the following and then conduct a search through the TWU library for digital rights and responsibilities.</w:t>
      </w:r>
    </w:p>
    <w:p>
      <w:pPr>
        <w:pStyle w:val="Compact"/>
        <w:numPr>
          <w:ilvl w:val="1"/>
          <w:numId w:val="1166"/>
        </w:numPr>
      </w:pPr>
      <w:hyperlink r:id="rId289">
        <w:r>
          <w:rPr>
            <w:rStyle w:val="Hyperlink"/>
            <w:i/>
            <w:iCs/>
          </w:rPr>
          <w:t xml:space="preserve">A Bill of Rights and Principles for Learning in the Digital Age</w:t>
        </w:r>
      </w:hyperlink>
      <w:r>
        <w:t xml:space="preserve"> </w:t>
      </w:r>
      <w:r>
        <w:t xml:space="preserve">(2013)</w:t>
      </w:r>
    </w:p>
    <w:p>
      <w:pPr>
        <w:pStyle w:val="Compact"/>
        <w:numPr>
          <w:ilvl w:val="1"/>
          <w:numId w:val="1166"/>
        </w:numPr>
      </w:pPr>
      <w:hyperlink r:id="rId290">
        <w:r>
          <w:rPr>
            <w:rStyle w:val="Hyperlink"/>
          </w:rPr>
          <w:t xml:space="preserve">Digital Rights and Responsibility in Education: A Scoping Review</w:t>
        </w:r>
      </w:hyperlink>
      <w:r>
        <w:t xml:space="preserve"> </w:t>
      </w:r>
      <w:r>
        <w:t xml:space="preserve">(2024)</w:t>
      </w:r>
    </w:p>
    <w:p>
      <w:pPr>
        <w:pStyle w:val="Compact"/>
        <w:numPr>
          <w:ilvl w:val="0"/>
          <w:numId w:val="1165"/>
        </w:numPr>
      </w:pPr>
      <w:r>
        <w:t xml:space="preserve">Prepare a table summarizing the primary rights and responsibilities for university learning in a digital age.</w:t>
      </w:r>
    </w:p>
    <w:p>
      <w:pPr>
        <w:pStyle w:val="Compact"/>
        <w:numPr>
          <w:ilvl w:val="0"/>
          <w:numId w:val="1165"/>
        </w:numPr>
      </w:pPr>
      <w:r>
        <w:t xml:space="preserve">Drawing on your knowledge and experience,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67"/>
        </w:numPr>
      </w:pPr>
      <w:r>
        <w:t xml:space="preserve">Should higher education institutions have the right to determine what software applications learners should use for their studies?</w:t>
      </w:r>
    </w:p>
    <w:p>
      <w:pPr>
        <w:pStyle w:val="Compact"/>
        <w:numPr>
          <w:ilvl w:val="0"/>
          <w:numId w:val="1167"/>
        </w:numPr>
      </w:pPr>
      <w:r>
        <w:t xml:space="preserve">Data generated by learners belongs to the learners, therefore should they have the right to access their data (for example forum discussion contributions) even after the course is completed?</w:t>
      </w:r>
    </w:p>
    <w:p>
      <w:pPr>
        <w:pStyle w:val="Compact"/>
        <w:numPr>
          <w:ilvl w:val="0"/>
          <w:numId w:val="1167"/>
        </w:numPr>
      </w:pPr>
      <w:r>
        <w:t xml:space="preserve">Where legally permissible, should learners have the right to access all course materials without the need to register a password?</w:t>
      </w:r>
    </w:p>
    <w:p>
      <w:pPr>
        <w:pStyle w:val="Compact"/>
        <w:numPr>
          <w:ilvl w:val="0"/>
          <w:numId w:val="1167"/>
        </w:numPr>
      </w:pPr>
      <w:r>
        <w:t xml:space="preserve">Others?</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4"/>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cognizant of the different limitations that various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recognizing that this is going to be different for each person depending on their own environments and professional circumstances. We will also explore how like-minded professionals in your field of interest network online.</w:t>
      </w:r>
    </w:p>
    <w:p>
      <w:pPr>
        <w:pStyle w:val="BlockText"/>
      </w:pPr>
      <w:r>
        <w:t xml:space="preserve">The … impact exercised by ICTs is due to at least four major transformations:</w:t>
      </w:r>
      <w:r>
        <w:t xml:space="preserve"> </w:t>
      </w:r>
      <w:r>
        <w:t xml:space="preserve">“the blurring of the distinction between reality and virtuality,”</w:t>
      </w:r>
      <w:r>
        <w:t xml:space="preserve"> </w:t>
      </w:r>
      <w:r>
        <w:t xml:space="preserve">“ the blurring of the distinction between human, machine and nature,”</w:t>
      </w:r>
      <w:r>
        <w:t xml:space="preserve"> </w:t>
      </w:r>
      <w:r>
        <w:t xml:space="preserve">“the reversal from information scarcity to information abundance,”</w:t>
      </w:r>
      <w:r>
        <w:t xml:space="preserve"> </w:t>
      </w:r>
      <w:r>
        <w:t xml:space="preserve">and “the shift from the primacy of stand-alone things, properties, and binary relations, to the primacy of interactions, processes and networks. (Floridi, 2015, p. 2)</w:t>
      </w:r>
    </w:p>
    <w:p>
      <w:pPr>
        <w:pStyle w:val="Heading3"/>
      </w:pPr>
      <w:r>
        <w:t xml:space="preserve">4.1.4 Activity: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professional online identity and networking in the field of your choice.</w:t>
      </w:r>
    </w:p>
    <w:p>
      <w:pPr>
        <w:pStyle w:val="Compact"/>
        <w:numPr>
          <w:ilvl w:val="0"/>
          <w:numId w:val="1168"/>
        </w:numPr>
      </w:pPr>
      <w:r>
        <w:t xml:space="preserve">First, scan the following resources:</w:t>
      </w:r>
    </w:p>
    <w:p>
      <w:pPr>
        <w:pStyle w:val="Compact"/>
        <w:numPr>
          <w:ilvl w:val="1"/>
          <w:numId w:val="1169"/>
        </w:numPr>
      </w:pPr>
      <w:hyperlink r:id="rId291">
        <w:r>
          <w:rPr>
            <w:rStyle w:val="Hyperlink"/>
            <w:i/>
            <w:iCs/>
          </w:rPr>
          <w:t xml:space="preserve">High Court Rules Public Servants can be Sacked for Political Social Media Posts</w:t>
        </w:r>
      </w:hyperlink>
      <w:r>
        <w:t xml:space="preserve"> </w:t>
      </w:r>
      <w:r>
        <w:t xml:space="preserve">(2019)</w:t>
      </w:r>
    </w:p>
    <w:p>
      <w:pPr>
        <w:pStyle w:val="Compact"/>
        <w:numPr>
          <w:ilvl w:val="1"/>
          <w:numId w:val="1169"/>
        </w:numPr>
      </w:pPr>
      <w:hyperlink r:id="rId292">
        <w:r>
          <w:rPr>
            <w:rStyle w:val="Hyperlink"/>
            <w:i/>
            <w:iCs/>
          </w:rPr>
          <w:t xml:space="preserve">’Think of Social Media as a Virtual Resumé, Expert Warns in Light of Health Board Resignation</w:t>
        </w:r>
      </w:hyperlink>
      <w:r>
        <w:t xml:space="preserve"> </w:t>
      </w:r>
      <w:r>
        <w:t xml:space="preserve">(2017)</w:t>
      </w:r>
    </w:p>
    <w:p>
      <w:pPr>
        <w:pStyle w:val="Compact"/>
        <w:numPr>
          <w:ilvl w:val="1"/>
          <w:numId w:val="1169"/>
        </w:numPr>
      </w:pPr>
      <w:r>
        <w:t xml:space="preserve">You can also search online using the terms</w:t>
      </w:r>
      <w:r>
        <w:t xml:space="preserve"> </w:t>
      </w:r>
      <w:r>
        <w:t xml:space="preserve">“fired over tweet”</w:t>
      </w:r>
      <w:r>
        <w:t xml:space="preserve"> </w:t>
      </w:r>
      <w:r>
        <w:t xml:space="preserve">or</w:t>
      </w:r>
      <w:r>
        <w:t xml:space="preserve"> </w:t>
      </w:r>
      <w:r>
        <w:t xml:space="preserve">“social media firing cases.”</w:t>
      </w:r>
    </w:p>
    <w:p>
      <w:pPr>
        <w:pStyle w:val="Compact"/>
        <w:numPr>
          <w:ilvl w:val="0"/>
          <w:numId w:val="1168"/>
        </w:numPr>
      </w:pPr>
      <w:r>
        <w:t xml:space="preserve">Watch the short video</w:t>
      </w:r>
      <w:r>
        <w:t xml:space="preserve"> </w:t>
      </w:r>
      <w:hyperlink r:id="rId293">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r>
        <w:t xml:space="preserve">Couros summarizes how educators are using Twitter (now X) to connect professionally.</w:t>
      </w:r>
    </w:p>
    <w:p>
      <w:pPr>
        <w:pStyle w:val="FirstParagraph"/>
      </w:pPr>
      <w:hyperlink r:id="rId293">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294">
        <w:r>
          <w:rPr>
            <w:rStyle w:val="Hyperlink"/>
          </w:rPr>
          <w:t xml:space="preserve">https://www.youtube-nocookie.com/embed/EqSCR3HU4eg</w:t>
        </w:r>
      </w:hyperlink>
    </w:p>
    <w:p>
      <w:pPr>
        <w:pStyle w:val="Compact"/>
        <w:numPr>
          <w:ilvl w:val="0"/>
          <w:numId w:val="1170"/>
        </w:numPr>
      </w:pPr>
      <w:r>
        <w:t xml:space="preserve">Finally, visit</w:t>
      </w:r>
      <w:r>
        <w:t xml:space="preserve"> </w:t>
      </w:r>
      <w:hyperlink r:id="rId295">
        <w:r>
          <w:rPr>
            <w:rStyle w:val="Hyperlink"/>
          </w:rPr>
          <w:t xml:space="preserve">the LinkedIn help page</w:t>
        </w:r>
      </w:hyperlink>
      <w:r>
        <w:t xml:space="preserve"> </w:t>
      </w:r>
      <w:r>
        <w:t xml:space="preserve">on finding and joining a LinkedIn group.</w:t>
      </w:r>
    </w:p>
    <w:p>
      <w:pPr>
        <w:pStyle w:val="FirstParagraph"/>
      </w:pPr>
      <w:r>
        <w:rPr>
          <w:b/>
          <w:bCs/>
        </w:rPr>
        <w:t xml:space="preserve">Questions to Consider</w:t>
      </w:r>
    </w:p>
    <w:p>
      <w:pPr>
        <w:pStyle w:val="BodyText"/>
      </w:pPr>
      <w:r>
        <w:t xml:space="preserve">After completing the activities above answer the following questions:</w:t>
      </w:r>
    </w:p>
    <w:p>
      <w:pPr>
        <w:pStyle w:val="Compact"/>
        <w:numPr>
          <w:ilvl w:val="0"/>
          <w:numId w:val="1171"/>
        </w:numPr>
      </w:pPr>
      <w:r>
        <w:t xml:space="preserve">How do like-minded professionals in your career or future career, field, or discipline network online (e.g., X, LinkedIn groups, other websites)?</w:t>
      </w:r>
    </w:p>
    <w:p>
      <w:pPr>
        <w:pStyle w:val="Compact"/>
        <w:numPr>
          <w:ilvl w:val="0"/>
          <w:numId w:val="1171"/>
        </w:numPr>
      </w:pPr>
      <w:r>
        <w:t xml:space="preserve">What hashtags, if any, are being used for conversations in your chosen field?</w:t>
      </w:r>
    </w:p>
    <w:p>
      <w:pPr>
        <w:pStyle w:val="Compact"/>
        <w:numPr>
          <w:ilvl w:val="0"/>
          <w:numId w:val="1171"/>
        </w:numPr>
      </w:pPr>
      <w:r>
        <w:t xml:space="preserve">What are the topical areas of discussion at the moment?</w:t>
      </w:r>
    </w:p>
    <w:p>
      <w:pPr>
        <w:pStyle w:val="Compact"/>
        <w:numPr>
          <w:ilvl w:val="0"/>
          <w:numId w:val="1171"/>
        </w:numPr>
      </w:pPr>
      <w:r>
        <w:t xml:space="preserve">How could your field of interest improve professional networking online?</w:t>
      </w:r>
    </w:p>
    <w:p>
      <w:pPr>
        <w:pStyle w:val="Compact"/>
        <w:numPr>
          <w:ilvl w:val="0"/>
          <w:numId w:val="1171"/>
        </w:numPr>
      </w:pPr>
      <w:r>
        <w:t xml:space="preserve">Do organizations in your field place restrictions on employees participating in social networks? (See for example</w:t>
      </w:r>
      <w:r>
        <w:t xml:space="preserve"> </w:t>
      </w:r>
      <w:r>
        <w:rPr>
          <w:i/>
          <w:iCs/>
        </w:rPr>
        <w:t xml:space="preserve">Corporate Social Media Policies: The Good, the Mediocre, and the Ugly</w:t>
      </w:r>
      <w:r>
        <w:t xml:space="preserve"> </w:t>
      </w:r>
      <w:r>
        <w:t xml:space="preserve">(2010a), and</w:t>
      </w:r>
      <w:r>
        <w:t xml:space="preserve"> </w:t>
      </w:r>
      <w:r>
        <w:rPr>
          <w:i/>
          <w:iCs/>
        </w:rPr>
        <w:t xml:space="preserve">More Social Media Policies: LA Times, Harvard Law, Microsoft, and Cisco</w:t>
      </w:r>
      <w:r>
        <w:t xml:space="preserve"> </w:t>
      </w:r>
      <w:r>
        <w:t xml:space="preserve">(2010b)</w:t>
      </w:r>
      <w:r>
        <w:rPr>
          <w:i/>
          <w:iCs/>
        </w:rPr>
        <w:t xml:space="preserve">.</w:t>
      </w:r>
      <w:r>
        <w:t xml:space="preserve">)</w:t>
      </w:r>
    </w:p>
    <w:p>
      <w:pPr>
        <w:pStyle w:val="FirstParagraph"/>
      </w:pPr>
      <w:r>
        <w:rPr>
          <w:color w:val="6ecfb1"/>
          <w:sz w:val="24"/>
          <w:szCs w:val="24"/>
          <w:b/>
        </w:rPr>
        <w:t>
          <w:r>
            <w:t xml:space="preserve">&lt;End learning-activity&gt;</w:t>
          </w:r>
        </w:t>
      </w:r>
    </w:p>
    <w:p>
      <w:pPr>
        <w:pStyle w:val="Heading3"/>
      </w:pPr>
      <w:r>
        <w:t xml:space="preserve">4.1.5 Activity: Blog: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Prepare a short blog post (about 300–400 words) summarizing your findings on professional online networking in your field of interest. Consider the following questions:</w:t>
      </w:r>
    </w:p>
    <w:p>
      <w:pPr>
        <w:pStyle w:val="Compact"/>
        <w:numPr>
          <w:ilvl w:val="0"/>
          <w:numId w:val="1172"/>
        </w:numPr>
      </w:pPr>
      <w:r>
        <w:t xml:space="preserve">How do like-minded professionals in your field network online and what do they talk about?</w:t>
      </w:r>
    </w:p>
    <w:p>
      <w:pPr>
        <w:pStyle w:val="Compact"/>
        <w:numPr>
          <w:ilvl w:val="0"/>
          <w:numId w:val="1172"/>
        </w:numPr>
      </w:pPr>
      <w:r>
        <w:t xml:space="preserve">What does this mean for your online identity and being a digital citizen?</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4.1.6 Activity: Blog: My Online Biography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challenge you are asked to build or update your professional online biography and the</w:t>
      </w:r>
      <w:r>
        <w:t xml:space="preserve"> </w:t>
      </w:r>
      <w:r>
        <w:t xml:space="preserve">“About”</w:t>
      </w:r>
      <w:r>
        <w:t xml:space="preserve"> </w:t>
      </w:r>
      <w:r>
        <w:t xml:space="preserve">page of your course blog.</w:t>
      </w:r>
    </w:p>
    <w:p>
      <w:pPr>
        <w:pStyle w:val="Compact"/>
        <w:numPr>
          <w:ilvl w:val="0"/>
          <w:numId w:val="1173"/>
        </w:numPr>
      </w:pPr>
      <w:r>
        <w:t xml:space="preserve">Reflect on the following online personas, target audiences, and how these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b/>
                <w:bCs/>
              </w:rPr>
              <w:t xml:space="preserve">Persona</w:t>
            </w:r>
          </w:p>
        </w:tc>
        <w:tc>
          <w:tcPr/>
          <w:p>
            <w:pPr>
              <w:pStyle w:val="Compact"/>
            </w:pPr>
            <w:r>
              <w:rPr>
                <w:b/>
                <w:bCs/>
              </w:rPr>
              <w:t xml:space="preserve">Primary audience</w:t>
            </w:r>
          </w:p>
        </w:tc>
      </w:tr>
      <w:tr>
        <w:tc>
          <w:tcPr/>
          <w:p>
            <w:pPr>
              <w:pStyle w:val="Compact"/>
            </w:pPr>
            <w:r>
              <w:t xml:space="preserve">Personal</w:t>
            </w:r>
          </w:p>
        </w:tc>
        <w:tc>
          <w:tcPr/>
          <w:p>
            <w:pPr>
              <w:pStyle w:val="Compact"/>
            </w:pPr>
            <w:r>
              <w:t xml:space="preserve">Friends and family</w:t>
            </w:r>
          </w:p>
        </w:tc>
      </w:tr>
      <w:tr>
        <w:tc>
          <w:tcPr/>
          <w:p>
            <w:pPr>
              <w:pStyle w:val="Compact"/>
            </w:pPr>
            <w:r>
              <w:t xml:space="preserve">Professional</w:t>
            </w:r>
          </w:p>
        </w:tc>
        <w:tc>
          <w:tcPr/>
          <w:p>
            <w:pPr>
              <w:pStyle w:val="Compact"/>
            </w:pPr>
            <w:r>
              <w:t xml:space="preserve">(Future) Employers and professional network</w:t>
            </w:r>
          </w:p>
        </w:tc>
      </w:tr>
      <w:tr>
        <w:tc>
          <w:tcPr/>
          <w:p>
            <w:pPr>
              <w:pStyle w:val="Compact"/>
            </w:pPr>
            <w:r>
              <w:t xml:space="preserve">Academic</w:t>
            </w:r>
          </w:p>
        </w:tc>
        <w:tc>
          <w:tcPr/>
          <w:p>
            <w:pPr>
              <w:pStyle w:val="Compact"/>
            </w:pPr>
            <w:r>
              <w:t xml:space="preserve">Peer learning network</w:t>
            </w:r>
          </w:p>
        </w:tc>
      </w:tr>
    </w:tbl>
    <w:p>
      <w:pPr>
        <w:pStyle w:val="Compact"/>
        <w:numPr>
          <w:ilvl w:val="0"/>
          <w:numId w:val="1174"/>
        </w:numPr>
      </w:pPr>
      <w:r>
        <w:t xml:space="preserve">Choose the most appropriate medium for each of your online personas, for example: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pPr>
            <w:r>
              <w:rPr>
                <w:b/>
                <w:bCs/>
              </w:rPr>
              <w:t xml:space="preserve">Persona</w:t>
            </w:r>
          </w:p>
        </w:tc>
        <w:tc>
          <w:tcPr/>
          <w:p>
            <w:pPr>
              <w:pStyle w:val="Compact"/>
            </w:pPr>
            <w:r>
              <w:rPr>
                <w:b/>
                <w:bCs/>
              </w:rPr>
              <w:t xml:space="preserve">Medium example</w:t>
            </w:r>
          </w:p>
        </w:tc>
      </w:tr>
      <w:tr>
        <w:tc>
          <w:tcPr/>
          <w:p>
            <w:pPr>
              <w:pStyle w:val="Compact"/>
            </w:pPr>
            <w:r>
              <w:t xml:space="preserve">Personal</w:t>
            </w:r>
          </w:p>
        </w:tc>
        <w:tc>
          <w:tcPr/>
          <w:p>
            <w:pPr>
              <w:pStyle w:val="Compact"/>
            </w:pPr>
            <w:hyperlink r:id="rId296">
              <w:r>
                <w:rPr>
                  <w:rStyle w:val="Hyperlink"/>
                </w:rPr>
                <w:t xml:space="preserve">Facebook</w:t>
              </w:r>
            </w:hyperlink>
          </w:p>
        </w:tc>
      </w:tr>
      <w:tr>
        <w:tc>
          <w:tcPr/>
          <w:p>
            <w:pPr>
              <w:pStyle w:val="Compact"/>
            </w:pPr>
            <w:r>
              <w:t xml:space="preserve">Professional</w:t>
            </w:r>
          </w:p>
        </w:tc>
        <w:tc>
          <w:tcPr/>
          <w:p>
            <w:pPr>
              <w:pStyle w:val="Compact"/>
            </w:pPr>
            <w:hyperlink r:id="rId297">
              <w:r>
                <w:rPr>
                  <w:rStyle w:val="Hyperlink"/>
                </w:rPr>
                <w:t xml:space="preserve">Linkedin</w:t>
              </w:r>
            </w:hyperlink>
          </w:p>
        </w:tc>
      </w:tr>
      <w:tr>
        <w:tc>
          <w:tcPr/>
          <w:p>
            <w:pPr>
              <w:pStyle w:val="Compact"/>
            </w:pPr>
            <w:r>
              <w:t xml:space="preserve">Academic</w:t>
            </w:r>
          </w:p>
        </w:tc>
        <w:tc>
          <w:tcPr/>
          <w:p>
            <w:pPr>
              <w:pStyle w:val="Compact"/>
            </w:pPr>
            <w:r>
              <w:t xml:space="preserve">Learning blog or website</w:t>
            </w:r>
          </w:p>
        </w:tc>
      </w:tr>
    </w:tbl>
    <w:p>
      <w:pPr>
        <w:pStyle w:val="Compact"/>
        <w:numPr>
          <w:ilvl w:val="0"/>
          <w:numId w:val="1175"/>
        </w:numPr>
      </w:pPr>
      <w:r>
        <w:t xml:space="preserve">Identify one or two professionals from your field of interest who maintain an active web presence and contribute regularly via social media. Explore their respective websites and professional listings as examples.</w:t>
      </w:r>
    </w:p>
    <w:p>
      <w:pPr>
        <w:pStyle w:val="Compact"/>
        <w:numPr>
          <w:ilvl w:val="1"/>
          <w:numId w:val="1176"/>
        </w:numPr>
      </w:pPr>
      <w:r>
        <w:t xml:space="preserve">X (formerly Twitter) is a good place to search for individuals using popular hashtags from your field or area of study, for example,</w:t>
      </w:r>
      <w:r>
        <w:t xml:space="preserve"> </w:t>
      </w:r>
      <w:r>
        <w:t xml:space="preserve">“#highereducation”</w:t>
      </w:r>
    </w:p>
    <w:p>
      <w:pPr>
        <w:pStyle w:val="Compact"/>
        <w:numPr>
          <w:ilvl w:val="1"/>
          <w:numId w:val="1176"/>
        </w:numPr>
      </w:pPr>
      <w:r>
        <w:t xml:space="preserve">Click through to their respective X user page. If they have a personal website listed on the user page visit the site and review their</w:t>
      </w:r>
      <w:r>
        <w:t xml:space="preserve"> </w:t>
      </w:r>
      <w:r>
        <w:t xml:space="preserve">“About”</w:t>
      </w:r>
      <w:r>
        <w:t xml:space="preserve"> </w:t>
      </w:r>
      <w:r>
        <w:t xml:space="preserve">page</w:t>
      </w:r>
    </w:p>
    <w:p>
      <w:pPr>
        <w:pStyle w:val="Compact"/>
        <w:numPr>
          <w:ilvl w:val="1"/>
          <w:numId w:val="1176"/>
        </w:numPr>
      </w:pPr>
      <w:r>
        <w:t xml:space="preserve">Visit their employer’s page and try to locate their biography on the employer’s website</w:t>
      </w:r>
    </w:p>
    <w:p>
      <w:pPr>
        <w:pStyle w:val="Compact"/>
        <w:numPr>
          <w:ilvl w:val="1"/>
          <w:numId w:val="1176"/>
        </w:numPr>
      </w:pPr>
      <w:r>
        <w:t xml:space="preserve">Search for the user on LinkedIn</w:t>
      </w:r>
    </w:p>
    <w:p>
      <w:pPr>
        <w:pStyle w:val="Compact"/>
        <w:numPr>
          <w:ilvl w:val="1"/>
          <w:numId w:val="1176"/>
        </w:numPr>
      </w:pPr>
      <w:r>
        <w:t xml:space="preserve">Compare the user information on these different sites. Observe how they link to social media account, and vary the style and content presented for the different personas</w:t>
      </w:r>
    </w:p>
    <w:p>
      <w:pPr>
        <w:pStyle w:val="Compact"/>
        <w:numPr>
          <w:ilvl w:val="0"/>
          <w:numId w:val="1175"/>
        </w:numPr>
      </w:pPr>
      <w:r>
        <w:t xml:space="preserve">Create or update your professional profile on LinkedIn.</w:t>
      </w:r>
    </w:p>
    <w:p>
      <w:pPr>
        <w:pStyle w:val="Compact"/>
        <w:numPr>
          <w:ilvl w:val="1"/>
          <w:numId w:val="1177"/>
        </w:numPr>
      </w:pPr>
      <w:r>
        <w:t xml:space="preserve">Consult TWU’s</w:t>
      </w:r>
      <w:r>
        <w:t xml:space="preserve"> </w:t>
      </w:r>
      <w:hyperlink r:id="rId298">
        <w:r>
          <w:rPr>
            <w:rStyle w:val="Hyperlink"/>
            <w:i/>
            <w:iCs/>
          </w:rPr>
          <w:t xml:space="preserve">Student Resources</w:t>
        </w:r>
        <w:r>
          <w:rPr>
            <w:rStyle w:val="Hyperlink"/>
          </w:rPr>
          <w:t xml:space="preserve"> </w:t>
        </w:r>
        <w:r>
          <w:rPr>
            <w:rStyle w:val="Hyperlink"/>
          </w:rPr>
          <w:t xml:space="preserve">website</w:t>
        </w:r>
      </w:hyperlink>
      <w:r>
        <w:t xml:space="preserve"> </w:t>
      </w:r>
      <w:r>
        <w:t xml:space="preserve">(n.d.-b) which includes information about LinkedIn. TWU gives you access to LinkedIn Learning, which includes several great courses and videos, such as</w:t>
      </w:r>
      <w:r>
        <w:t xml:space="preserve"> </w:t>
      </w:r>
      <w:hyperlink r:id="rId299">
        <w:r>
          <w:rPr>
            <w:rStyle w:val="Hyperlink"/>
            <w:i/>
            <w:iCs/>
          </w:rPr>
          <w:t xml:space="preserve">Rock Your LinkedIn Profile</w:t>
        </w:r>
      </w:hyperlink>
      <w:r>
        <w:t xml:space="preserve"> </w:t>
      </w:r>
      <w:r>
        <w:t xml:space="preserve">(2024).</w:t>
      </w:r>
    </w:p>
    <w:p>
      <w:pPr>
        <w:pStyle w:val="Compact"/>
        <w:numPr>
          <w:ilvl w:val="0"/>
          <w:numId w:val="1175"/>
        </w:numPr>
      </w:pPr>
      <w:r>
        <w:t xml:space="preserve">Create or update your</w:t>
      </w:r>
      <w:r>
        <w:t xml:space="preserve"> </w:t>
      </w:r>
      <w:r>
        <w:t xml:space="preserve">“About”</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175"/>
        </w:numPr>
      </w:pPr>
      <w:r>
        <w:t xml:space="preserve">Visit the profile pages of your active social media accounts. Update if necessary, providing links back to your main page (for example, the</w:t>
      </w:r>
      <w:r>
        <w:t xml:space="preserve"> </w:t>
      </w:r>
      <w:r>
        <w:t xml:space="preserve">“About”</w:t>
      </w:r>
      <w:r>
        <w:t xml:space="preserve"> </w:t>
      </w:r>
      <w:r>
        <w:t xml:space="preserve">page on your website).</w:t>
      </w:r>
    </w:p>
    <w:p>
      <w:pPr>
        <w:pStyle w:val="Compact"/>
        <w:numPr>
          <w:ilvl w:val="0"/>
          <w:numId w:val="1175"/>
        </w:numPr>
      </w:pPr>
      <w:r>
        <w:t xml:space="preserve">Think carefully about information you post publicly and keep a clear distinction between your personal online presence and your professional online persona. Review your privacy settings on your personal account(s).</w:t>
      </w:r>
    </w:p>
    <w:p>
      <w:pPr>
        <w:pStyle w:val="FirstParagraph"/>
      </w:pPr>
      <w:r>
        <w:rPr>
          <w:color w:val="6ecfb1"/>
          <w:sz w:val="24"/>
          <w:szCs w:val="24"/>
          <w:b/>
        </w:rPr>
        <w:t>
          <w:r>
            <w:t xml:space="preserve">&lt;End learning-activity&gt;</w:t>
          </w:r>
        </w:t>
      </w:r>
    </w:p>
    <w:p>
      <w:pPr>
        <w:pStyle w:val="Heading2"/>
      </w:pPr>
      <w:r>
        <w:t xml:space="preserve">4.2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strong research interest in studying the differences between virtual and real communities. However, in more recent years we have observed a blurring of the boundaries between online and real communities. In</w:t>
      </w:r>
      <w:r>
        <w:t xml:space="preserve"> </w:t>
      </w:r>
      <w:hyperlink r:id="rId300">
        <w:r>
          <w:rPr>
            <w:rStyle w:val="Hyperlink"/>
            <w:i/>
            <w:iCs/>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‘real life communities’</w:t>
      </w:r>
      <w:r>
        <w:t xml:space="preserve"> </w:t>
      </w:r>
      <w:r>
        <w:t xml:space="preserve">are not mutually exclusive from our</w:t>
      </w:r>
      <w:r>
        <w:t xml:space="preserve"> </w:t>
      </w:r>
      <w:r>
        <w:t xml:space="preserve">‘online communities’</w:t>
      </w:r>
      <w:r>
        <w:t xml:space="preserve"> </w:t>
      </w:r>
      <w:r>
        <w:t xml:space="preserve">given that it all comes down to implied physical presence. (2013, para. 2)</w:t>
      </w:r>
    </w:p>
    <w:p>
      <w:pPr>
        <w:pStyle w:val="FirstParagraph"/>
      </w:pPr>
      <w:r>
        <w:t xml:space="preserve">So how do we join and contribute constructively to these digital communities? If you don’t have much experience with online communities, we encourage you to participate in the course forums and become an active member of the TWU online learning community.</w:t>
      </w:r>
    </w:p>
    <w:p>
      <w:pPr>
        <w:pStyle w:val="Heading4"/>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w:t>
      </w:r>
      <w:r>
        <w:t xml:space="preserve"> </w:t>
      </w:r>
      <w:hyperlink r:id="rId301">
        <w:r>
          <w:rPr>
            <w:rStyle w:val="Hyperlink"/>
          </w:rPr>
          <w:t xml:space="preserve">(Mocus et al 2002)</w:t>
        </w:r>
      </w:hyperlink>
      <w:r>
        <w:t xml:space="preserve">:</w:t>
      </w:r>
    </w:p>
    <w:p>
      <w:pPr>
        <w:pStyle w:val="Compact"/>
        <w:numPr>
          <w:ilvl w:val="0"/>
          <w:numId w:val="1178"/>
        </w:numPr>
      </w:pPr>
      <w:r>
        <w:t xml:space="preserve">Core members 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178"/>
        </w:numPr>
      </w:pPr>
      <w:r>
        <w:t xml:space="preserve">Active members make regular contributions to the community.</w:t>
      </w:r>
    </w:p>
    <w:p>
      <w:pPr>
        <w:pStyle w:val="Compact"/>
        <w:numPr>
          <w:ilvl w:val="0"/>
          <w:numId w:val="1178"/>
        </w:numPr>
      </w:pPr>
      <w:r>
        <w:t xml:space="preserve">Peripheral members occasionally contribute to the discussions and the periods of engagement are short and sporadic.</w:t>
      </w:r>
      <w:r>
        <w:t xml:space="preserve"> </w:t>
      </w:r>
      <w:r>
        <w:t xml:space="preserve">“Lurkers”</w:t>
      </w:r>
      <w:r>
        <w:t xml:space="preserve">, that is individuals seeking answers without making contributions, are normally associated with this group. The nature of engagement in a community is influenced by the community’s life cycle stage</w:t>
      </w:r>
      <w:r>
        <w:t xml:space="preserve"> </w:t>
      </w:r>
      <w:hyperlink r:id="rId302">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900"/>
        <w:gridCol w:w="5019"/>
      </w:tblGrid>
      <w:tr>
        <w:trPr>
          <w:tblHeader w:val="on"/>
        </w:trPr>
        <w:tc>
          <w:tcPr/>
          <w:p>
            <w:pPr>
              <w:pStyle w:val="Compact"/>
            </w:pPr>
            <w:r>
              <w:rPr>
                <w:b/>
                <w:bCs/>
              </w:rPr>
              <w:t xml:space="preserve">Life cycle stage</w:t>
            </w:r>
          </w:p>
        </w:tc>
        <w:tc>
          <w:tcPr/>
          <w:p>
            <w:pPr>
              <w:pStyle w:val="Compact"/>
            </w:pPr>
            <w:r>
              <w:rPr>
                <w:b/>
                <w:bCs/>
              </w:rPr>
              <w:t xml:space="preserve">Characteristics</w:t>
            </w:r>
          </w:p>
        </w:tc>
      </w:tr>
      <w:tr>
        <w:tc>
          <w:tcPr/>
          <w:p>
            <w:pPr>
              <w:pStyle w:val="Compact"/>
            </w:pPr>
            <w:r>
              <w:t xml:space="preserve">Inception stage</w:t>
            </w:r>
          </w:p>
        </w:tc>
        <w:tc>
          <w:tcPr/>
          <w:p>
            <w:pPr>
              <w:pStyle w:val="Compact"/>
            </w:pPr>
            <w:r>
              <w:t xml:space="preserve">Focus is on determining the purpose, codes of conduct, funding and sustainability</w:t>
            </w:r>
          </w:p>
        </w:tc>
      </w:tr>
      <w:tr>
        <w:tc>
          <w:tcPr/>
          <w:p>
            <w:pPr>
              <w:pStyle w:val="Compact"/>
            </w:pPr>
            <w:r>
              <w:t xml:space="preserve">Creation stage</w:t>
            </w:r>
          </w:p>
        </w:tc>
        <w:tc>
          <w:tcPr/>
          <w:p>
            <w:pPr>
              <w:pStyle w:val="Compact"/>
            </w:pPr>
            <w:r>
              <w:t xml:space="preserve">User-centred design and evolution including issues of privacy, anonymity, open versus closed communications</w:t>
            </w:r>
          </w:p>
        </w:tc>
      </w:tr>
      <w:tr>
        <w:tc>
          <w:tcPr/>
          <w:p>
            <w:pPr>
              <w:pStyle w:val="Compact"/>
            </w:pPr>
            <w:r>
              <w:t xml:space="preserve">Growth stage</w:t>
            </w:r>
          </w:p>
        </w:tc>
        <w:tc>
          <w:tcPr/>
          <w:p>
            <w:pPr>
              <w:pStyle w:val="Compac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pPr>
            <w:r>
              <w:t xml:space="preserve">Maturity stage</w:t>
            </w:r>
          </w:p>
        </w:tc>
        <w:tc>
          <w:tcPr/>
          <w:p>
            <w:pPr>
              <w:pStyle w:val="Compac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179"/>
        </w:numPr>
      </w:pPr>
      <w:r>
        <w:rPr>
          <w:i/>
          <w:iCs/>
        </w:rPr>
        <w:t xml:space="preserve">Network cohesion</w:t>
      </w:r>
      <w:r>
        <w:t xml:space="preserve">, that is the overall level of connections indicated by the network density has a positive impact on the core group as well as the success of the community (</w:t>
      </w:r>
      <w:hyperlink r:id="rId303">
        <w:r>
          <w:rPr>
            <w:rStyle w:val="Hyperlink"/>
          </w:rPr>
          <w:t xml:space="preserve">Toral et al 2010</w:t>
        </w:r>
      </w:hyperlink>
      <w:r>
        <w:t xml:space="preserve">)</w:t>
      </w:r>
    </w:p>
    <w:p>
      <w:pPr>
        <w:pStyle w:val="Compact"/>
        <w:numPr>
          <w:ilvl w:val="0"/>
          <w:numId w:val="1179"/>
        </w:numPr>
      </w:pPr>
      <w:r>
        <w:rPr>
          <w:i/>
          <w:iCs/>
        </w:rPr>
        <w:t xml:space="preserve">Network structure</w:t>
      </w:r>
      <w:r>
        <w:t xml:space="preserve">. Successful communities need a critical mass of contributors, however there is no fixed number that determines success. Most communities can expect between 45–90 % of nonactive members, but communities with a strong and experienced core group will have a positive impact on success (Nonnecke &amp; Preece, 2000, as cited in Toral et al., 2009). Moreover, the positive effects of network structure on participation persist irrespective of the life cycle stage of the community, and activity participation influences network structure</w:t>
      </w:r>
      <w:r>
        <w:t xml:space="preserve"> </w:t>
      </w:r>
      <w:hyperlink r:id="rId304">
        <w:r>
          <w:rPr>
            <w:rStyle w:val="Hyperlink"/>
          </w:rPr>
          <w:t xml:space="preserve">(Igl 2014)</w:t>
        </w:r>
      </w:hyperlink>
    </w:p>
    <w:p>
      <w:pPr>
        <w:pStyle w:val="Compact"/>
        <w:numPr>
          <w:ilvl w:val="0"/>
          <w:numId w:val="1179"/>
        </w:numPr>
      </w:pPr>
      <w:r>
        <w:rPr>
          <w:i/>
          <w:iCs/>
        </w:rPr>
        <w:t xml:space="preserve">Centralization</w:t>
      </w:r>
      <w:r>
        <w:t xml:space="preserve">. Communities with a high degree of centralization and control exert a negative impact on all participation variables</w:t>
      </w:r>
      <w:r>
        <w:t xml:space="preserve"> </w:t>
      </w:r>
      <w:hyperlink r:id="rId304">
        <w:r>
          <w:rPr>
            <w:rStyle w:val="Hyperlink"/>
          </w:rPr>
          <w:t xml:space="preserve">(Igl, 2014)</w:t>
        </w:r>
      </w:hyperlink>
      <w:r>
        <w:t xml:space="preserve">.</w:t>
      </w:r>
    </w:p>
    <w:p>
      <w:pPr>
        <w:pStyle w:val="Heading4"/>
      </w:pPr>
      <w:r>
        <w:t xml:space="preserve">Practical Implications</w:t>
      </w:r>
    </w:p>
    <w:p>
      <w:pPr>
        <w:pStyle w:val="FirstParagraph"/>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centralized control; in the long run, they are not likely to be productive.</w:t>
      </w:r>
    </w:p>
    <w:p>
      <w:pPr>
        <w:pStyle w:val="BodyText"/>
      </w:pPr>
      <w:r>
        <w:t xml:space="preserve">When joining an online community try to identify its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unanswered in mature communities; they may can even attract curt rebuttals. If you’re a longstanding member of the community, post a tactful reply, for example,</w:t>
      </w:r>
      <w:r>
        <w:t xml:space="preserve"> </w:t>
      </w:r>
      <w:r>
        <w:t xml:space="preserve">“Your question has already been answered”</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4"/>
      </w:pPr>
      <w:r>
        <w:t xml:space="preserve">Communities of Practice</w:t>
      </w:r>
    </w:p>
    <w:p>
      <w:pPr>
        <w:pStyle w:val="FirstParagraph"/>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Arrorws creating a flow of idea</w:t>
          </w: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t xml:space="preserve">Community of Practice</w:t>
          </w:r>
        </w:t>
      </w:r>
      <w:r>
        <w:rPr>
          <w:sz w:val="16"/>
          <w:szCs w:val="16"/>
        </w:rPr>
        <w:t>
          <w:r>
            <w:br/>
          </w:r>
        </w:t>
      </w:r>
      <w:r>
        <w:rPr>
          <w:b/>
          <w:sz w:val="16"/>
          <w:szCs w:val="16"/>
        </w:rPr>
        <w:t>
          <w:r>
            <w:rPr>
              <w:b/>
              <w:bCs/>
            </w:rPr>
            <w:t xml:space="preserve">Source URL: </w:t>
          </w:r>
        </w:t>
      </w:r>
      <w:r>
        <w:rPr>
          <w:sz w:val="16"/>
          <w:szCs w:val="16"/>
        </w:rPr>
        <w:t>
          <w:hyperlink r:id="rId305">
            <w:r>
              <w:rPr>
                <w:rStyle w:val="Hyperlink"/>
              </w:rPr>
              <w:t xml:space="preserve">https://www.flickr.com/photos/gforsythe/38547088821</w:t>
            </w:r>
          </w:hyperlink>
        </w:t>
      </w:r>
      <w:r>
        <w:rPr>
          <w:sz w:val="16"/>
          <w:szCs w:val="16"/>
        </w:rPr>
        <w:t>
          <w:r>
            <w:br/>
          </w:r>
        </w:t>
      </w:r>
      <w:r>
        <w:rPr>
          <w:b/>
          <w:sz w:val="16"/>
          <w:szCs w:val="16"/>
        </w:rPr>
        <w:t>
          <w:r>
            <w:rPr>
              <w:b/>
              <w:bCs/>
            </w:rPr>
            <w:t xml:space="preserve">Author: </w:t>
          </w:r>
        </w:t>
      </w:r>
      <w:r>
        <w:rPr>
          <w:sz w:val="16"/>
          <w:szCs w:val="16"/>
        </w:rPr>
        <w:t>
          <w:r>
            <w:t xml:space="preserve">Efrem Efre</w:t>
          </w:r>
        </w:t>
      </w:r>
      <w:r>
        <w:rPr>
          <w:sz w:val="16"/>
          <w:szCs w:val="16"/>
        </w:rPr>
        <w:t>
          <w:r>
            <w:br/>
          </w:r>
        </w:t>
      </w:r>
      <w:r>
        <w:rPr>
          <w:b/>
          <w:sz w:val="16"/>
          <w:szCs w:val="16"/>
        </w:rPr>
        <w:t>
          <w:r>
            <w:rPr>
              <w:b/>
              <w:bCs/>
            </w:rPr>
            <w:t xml:space="preserve">Author URL: </w:t>
          </w:r>
        </w:t>
      </w:r>
      <w:r>
        <w:rPr>
          <w:sz w:val="16"/>
          <w:szCs w:val="16"/>
        </w:rPr>
        <w:t>
          <w:hyperlink r:id="rId306">
            <w:r>
              <w:rPr>
                <w:rStyle w:val="Hyperlink"/>
              </w:rPr>
              <w:t xml:space="preserve">https://www.flickr.com/photos/gforsythe/</w:t>
            </w:r>
          </w:hyperlink>
        </w:t>
      </w:r>
      <w:r>
        <w:rPr>
          <w:sz w:val="16"/>
          <w:szCs w:val="16"/>
        </w:rPr>
        <w:t>
          <w:r>
            <w:br/>
          </w:r>
        </w:t>
      </w:r>
      <w:r>
        <w:rPr>
          <w:b/>
          <w:sz w:val="16"/>
          <w:szCs w:val="16"/>
        </w:rPr>
        <w:t>
          <w:r>
            <w:rPr>
              <w:b/>
              <w:bCs/>
            </w:rPr>
            <w:t xml:space="preserve">Copyright: </w:t>
          </w:r>
        </w:t>
      </w:r>
      <w:r>
        <w:rPr>
          <w:sz w:val="16"/>
          <w:szCs w:val="16"/>
        </w:rPr>
        <w:t>
          <w:r>
            <w:t xml:space="preserve">2017</w:t>
          </w:r>
        </w:t>
      </w:r>
      <w:r>
        <w:rPr>
          <w:sz w:val="16"/>
          <w:szCs w:val="16"/>
        </w:rPr>
        <w:t>
          <w:r>
            <w:br/>
          </w:r>
        </w:t>
      </w:r>
      <w:r>
        <w:rPr>
          <w:b/>
          <w:sz w:val="16"/>
          <w:szCs w:val="16"/>
        </w:rPr>
        <w:t>
          <w:r>
            <w:rPr>
              <w:b/>
              <w:bCs/>
            </w:rPr>
            <w:t xml:space="preserve">License: </w:t>
          </w:r>
        </w:t>
      </w:r>
      <w:r>
        <w:rPr>
          <w:sz w:val="16"/>
          <w:szCs w:val="16"/>
        </w:rPr>
        <w:t>
          <w:r>
            <w:t xml:space="preserve">Public Domain</w:t>
          </w:r>
        </w:t>
      </w:r>
      <w:r>
        <w:rPr>
          <w:sz w:val="16"/>
          <w:szCs w:val="16"/>
        </w:rPr>
        <w:t>
          <w:r>
            <w:br/>
          </w:r>
        </w:t>
      </w:r>
      <w:r>
        <w:rPr>
          <w:b/>
          <w:sz w:val="16"/>
          <w:szCs w:val="16"/>
        </w:rPr>
        <w:t>
          <w:r>
            <w:rPr>
              <w:b/>
              <w:bCs/>
            </w:rPr>
            <w:t xml:space="preserve">License Url: </w:t>
          </w:r>
        </w:t>
      </w:r>
      <w:r>
        <w:rPr>
          <w:sz w:val="16"/>
          <w:szCs w:val="16"/>
        </w:rPr>
        <w:t>
          <w:hyperlink r:id="rId307">
            <w:r>
              <w:rPr>
                <w:rStyle w:val="Hyperlink"/>
              </w:rPr>
              <w:t xml:space="preserve">https://creativecommons.org/publicdomain/zero/1.0/</w:t>
            </w:r>
          </w:hyperlink>
        </w:t>
      </w:r>
    </w:p>
    <w:p>
      <w:pPr>
        <w:pStyle w:val="BodyText"/>
      </w:pPr>
      <w:r>
        <w:drawing>
          <wp:inline>
            <wp:extent cx="5334000" cy="4640580"/>
            <wp:effectExtent b="0" l="0" r="0" t="0"/>
            <wp:docPr descr="" title="" id="309" name="Picture"/>
            <a:graphic>
              <a:graphicData uri="http://schemas.openxmlformats.org/drawingml/2006/picture">
                <pic:pic>
                  <pic:nvPicPr>
                    <pic:cNvPr descr="assets/u5/CoP.jpg" id="310" name="Picture"/>
                    <pic:cNvPicPr>
                      <a:picLocks noChangeArrowheads="1" noChangeAspect="1"/>
                    </pic:cNvPicPr>
                  </pic:nvPicPr>
                  <pic:blipFill>
                    <a:blip r:embed="rId308"/>
                    <a:stretch>
                      <a:fillRect/>
                    </a:stretch>
                  </pic:blipFill>
                  <pic:spPr bwMode="auto">
                    <a:xfrm>
                      <a:off x="0" y="0"/>
                      <a:ext cx="5334000" cy="46405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As you continue to reflect on your social network and consider other learning networks to join for personal or professional growth, we want to present another framing of an online community called a</w:t>
      </w:r>
      <w:r>
        <w:t xml:space="preserve"> </w:t>
      </w:r>
      <w:r>
        <w:rPr>
          <w:i/>
          <w:iCs/>
        </w:rPr>
        <w:t xml:space="preserve">community of practice</w:t>
      </w:r>
      <w:r>
        <w:t xml:space="preserve">.</w:t>
      </w:r>
    </w:p>
    <w:p>
      <w:pPr>
        <w:pStyle w:val="BlockText"/>
      </w:pPr>
      <w:r>
        <w:t xml:space="preserve">A community of practice is a group of people who</w:t>
      </w:r>
      <w:r>
        <w:t xml:space="preserve"> </w:t>
      </w:r>
      <w:r>
        <w:rPr>
          <w:i/>
          <w:iCs/>
        </w:rPr>
        <w:t xml:space="preserve">“share a concern or a passion for something they do and learn how to do it better as they interact regularly.”</w:t>
      </w:r>
      <w:r>
        <w:t xml:space="preserve"> </w:t>
      </w:r>
      <w:r>
        <w:t xml:space="preserve">(Wenger-Trayner, 2022)</w:t>
      </w:r>
    </w:p>
    <w:p>
      <w:pPr>
        <w:pStyle w:val="FirstParagraph"/>
      </w:pPr>
      <w:r>
        <w:t xml:space="preserve">Cognitive anthropologists Jean Lave and Etienne Wenger coined the term community of practice 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w:t>
      </w:r>
    </w:p>
    <w:p>
      <w:pPr>
        <w:pStyle w:val="BodyText"/>
      </w:pPr>
      <w:r>
        <w:t xml:space="preserve">Wenger-Trayner (2022)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According to Wenger-Treyner (2022) there are three crucial characteristics of a community of practice:</w:t>
      </w:r>
    </w:p>
    <w:p>
      <w:pPr>
        <w:pStyle w:val="Compact"/>
        <w:numPr>
          <w:ilvl w:val="0"/>
          <w:numId w:val="1180"/>
        </w:numPr>
      </w:pPr>
      <w:r>
        <w:rPr>
          <w:b/>
          <w:bCs/>
        </w:rPr>
        <w:t xml:space="preserve">Domain:</w:t>
      </w:r>
      <w:r>
        <w:t xml:space="preserve"> </w:t>
      </w:r>
      <w:r>
        <w:t xml:space="preserve">A common interest that connects and holds together the community;</w:t>
      </w:r>
    </w:p>
    <w:p>
      <w:pPr>
        <w:pStyle w:val="Compact"/>
        <w:numPr>
          <w:ilvl w:val="0"/>
          <w:numId w:val="1180"/>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180"/>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do.Wenger- Treyner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181"/>
        </w:numPr>
      </w:pPr>
      <w:r>
        <w:rPr>
          <w:b/>
          <w:bCs/>
        </w:rPr>
        <w:t xml:space="preserve">Helping communities</w:t>
      </w:r>
      <w:r>
        <w:t xml:space="preserve"> </w:t>
      </w:r>
      <w:r>
        <w:t xml:space="preserve">provide a forum for community members to help each other with everyday work needs</w:t>
      </w:r>
    </w:p>
    <w:p>
      <w:pPr>
        <w:pStyle w:val="Compact"/>
        <w:numPr>
          <w:ilvl w:val="0"/>
          <w:numId w:val="1181"/>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181"/>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181"/>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4.2.1 Activity: What Is a Community of Practice?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82"/>
        </w:numPr>
      </w:pPr>
      <w:r>
        <w:t xml:space="preserve">Watch</w:t>
      </w:r>
      <w:r>
        <w:t xml:space="preserve"> </w:t>
      </w:r>
      <w:hyperlink r:id="rId311">
        <w:r>
          <w:rPr>
            <w:rStyle w:val="Hyperlink"/>
            <w:i/>
            <w:iCs/>
          </w:rPr>
          <w:t xml:space="preserve">Communities of Practice (Etienne and Beverly Wenger-Trayner)</w:t>
        </w:r>
      </w:hyperlink>
      <w:r>
        <w:t xml:space="preserve"> </w:t>
      </w:r>
      <w:r>
        <w:t xml:space="preserve">(2022)</w:t>
      </w:r>
    </w:p>
    <w:p>
      <w:pPr>
        <w:pStyle w:val="FirstParagraph"/>
      </w:pPr>
      <w:hyperlink r:id="rId312">
        <w:r>
          <w:rPr>
            <w:rStyle w:val="Hyperlink"/>
          </w:rPr>
          <w:t xml:space="preserve">https://www.youtube-nocookie.com/embed/SmqLyOLIjos</w:t>
        </w:r>
      </w:hyperlink>
    </w:p>
    <w:p>
      <w:pPr>
        <w:pStyle w:val="Compact"/>
        <w:numPr>
          <w:ilvl w:val="0"/>
          <w:numId w:val="1183"/>
        </w:numPr>
      </w:pPr>
      <w:r>
        <w:t xml:space="preserve">To learn more about the origins and theory of communities of practice, see</w:t>
      </w:r>
      <w:r>
        <w:t xml:space="preserve"> </w:t>
      </w:r>
      <w:hyperlink r:id="rId313">
        <w:r>
          <w:rPr>
            <w:rStyle w:val="Hyperlink"/>
            <w:i/>
            <w:iCs/>
          </w:rPr>
          <w:t xml:space="preserve">Introduction to Communities of Practice</w:t>
        </w:r>
      </w:hyperlink>
      <w:r>
        <w:t xml:space="preserve"> </w:t>
      </w:r>
      <w:r>
        <w:t xml:space="preserve">(2015)</w:t>
      </w:r>
    </w:p>
    <w:p>
      <w:pPr>
        <w:pStyle w:val="FirstParagraph"/>
      </w:pPr>
      <w:r>
        <w:t xml:space="preserve">Feel free to discuss your topics of interest in Discourse, or search online for communities of practice that interest you.</w:t>
      </w:r>
    </w:p>
    <w:p>
      <w:pPr>
        <w:pStyle w:val="BodyText"/>
      </w:pPr>
      <w:r>
        <w:rPr>
          <w:color w:val="6ecfb1"/>
          <w:sz w:val="24"/>
          <w:szCs w:val="24"/>
          <w:b/>
        </w:rPr>
        <w:t>
          <w:r>
            <w:t xml:space="preserve">&lt;End learning-activity&gt;</w:t>
          </w:r>
        </w:t>
      </w:r>
    </w:p>
    <w:p>
      <w:pPr>
        <w:pStyle w:val="Heading2"/>
      </w:pPr>
      <w:r>
        <w:t xml:space="preserve">4.3 Connecting and Learning Through Social Media</w:t>
      </w:r>
    </w:p>
    <w:p>
      <w:pPr>
        <w:pStyle w:val="Heading3"/>
      </w:pPr>
      <w:r>
        <w:t xml:space="preserve">4.3.1 Activity: Mapping My Social Network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Online communities are varied and can be categorized by their purpose: social, academic, professional, and so on. For this activity, we encourage you to consider your purpose in building an online community.</w:t>
      </w:r>
    </w:p>
    <w:p>
      <w:pPr>
        <w:pStyle w:val="BodyText"/>
      </w:pPr>
      <w:r>
        <w:t xml:space="preserve">What are your goals?</w:t>
      </w:r>
    </w:p>
    <w:p>
      <w:pPr>
        <w:pStyle w:val="Compact"/>
        <w:numPr>
          <w:ilvl w:val="0"/>
          <w:numId w:val="1184"/>
        </w:numPr>
      </w:pPr>
      <w:r>
        <w:t xml:space="preserve">Do you want to connect with TWU peers? Is your focus on academic support or building personal relationships?</w:t>
      </w:r>
      <w:r>
        <w:t xml:space="preserve"> </w:t>
      </w:r>
      <w:r>
        <w:t xml:space="preserve">- Are you interested in the communities that relate to your chosen profession? If so, do a quick search for online communities for a career that interests you (e.g., for businesses:</w:t>
      </w:r>
      <w:r>
        <w:t xml:space="preserve"> </w:t>
      </w:r>
      <w:hyperlink r:id="rId314">
        <w:r>
          <w:rPr>
            <w:rStyle w:val="Hyperlink"/>
          </w:rPr>
          <w:t xml:space="preserve">20 Best Online Community Platforms of 2024 (Ranked)</w:t>
        </w:r>
      </w:hyperlink>
      <w:r>
        <w:t xml:space="preserve">).</w:t>
      </w:r>
    </w:p>
    <w:p>
      <w:pPr>
        <w:pStyle w:val="Compact"/>
        <w:numPr>
          <w:ilvl w:val="0"/>
          <w:numId w:val="1184"/>
        </w:numPr>
      </w:pPr>
      <w:r>
        <w:t xml:space="preserve">Do you want to engage with online communities that align with your personal interests? (e.g., sports, arts, politics, gardening, coding)</w:t>
      </w:r>
    </w:p>
    <w:p>
      <w:pPr>
        <w:pStyle w:val="Compact"/>
        <w:numPr>
          <w:ilvl w:val="0"/>
          <w:numId w:val="1184"/>
        </w:numPr>
      </w:pPr>
      <w:r>
        <w:t xml:space="preserve">Write down your goals for joining an online community. Next, consider the networks you are currently a part of. You may want to refer back to Unit 1 in which you created a Personal Learning Network map.</w:t>
      </w:r>
    </w:p>
    <w:p>
      <w:pPr>
        <w:pStyle w:val="Compact"/>
        <w:numPr>
          <w:ilvl w:val="0"/>
          <w:numId w:val="1184"/>
        </w:numPr>
      </w:pPr>
      <w:r>
        <w:t xml:space="preserve">Now, with a focus on networking create your own Social Map. See the following example from</w:t>
      </w:r>
      <w:r>
        <w:t xml:space="preserve"> </w:t>
      </w:r>
      <w:hyperlink r:id="rId315">
        <w:r>
          <w:rPr>
            <w:rStyle w:val="Hyperlink"/>
          </w:rPr>
          <w:t xml:space="preserve">Brian Solis</w:t>
        </w:r>
      </w:hyperlink>
      <w:r>
        <w:t xml:space="preserve">, a digital analyst, anthropologist and author.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#fig-2374839848x2769ef5f1a</w:t>
          </w:r>
        </w:t>
      </w:r>
      <w:r>
        <w:rPr>
          <w:sz w:val="16"/>
          <w:szCs w:val="16"/>
        </w:rPr>
        <w:t>
          <w:r>
            <w:br/>
          </w:r>
        </w:t>
      </w:r>
      <w:r>
        <w:rPr>
          <w:b/>
          <w:sz w:val="16"/>
          <w:szCs w:val="16"/>
        </w:rPr>
        <w:t>
          <w:r>
            <w:rPr>
              <w:b/>
              <w:bCs/>
            </w:rPr>
            <w:t xml:space="preserve">Caption: </w:t>
          </w:r>
        </w:t>
      </w:r>
      <w:r>
        <w:rPr>
          <w:sz w:val="16"/>
          <w:szCs w:val="16"/>
        </w:rPr>
        <w:t>
          <w:r>
            <w:t xml:space="preserve">Brian Solis Online: Social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Social map showing online connections for B. Solis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121152" cy="2395728"/>
            <wp:effectExtent b="0" l="0" r="0" t="0"/>
            <wp:docPr descr="" title="" id="317" name="Picture"/>
            <a:graphic>
              <a:graphicData uri="http://schemas.openxmlformats.org/drawingml/2006/picture">
                <pic:pic>
                  <pic:nvPicPr>
                    <pic:cNvPr descr="assets/u5/social_map.png" id="318" name="Picture"/>
                    <pic:cNvPicPr>
                      <a:picLocks noChangeArrowheads="1" noChangeAspect="1"/>
                    </pic:cNvPicPr>
                  </pic:nvPicPr>
                  <pic:blipFill>
                    <a:blip r:embed="rId316"/>
                    <a:stretch>
                      <a:fillRect/>
                    </a:stretch>
                  </pic:blipFill>
                  <pic:spPr bwMode="auto">
                    <a:xfrm>
                      <a:off x="0" y="0"/>
                      <a:ext cx="3121152" cy="239572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“Brian Solis Online,”</w:t>
      </w:r>
      <w:r>
        <w:t xml:space="preserve"> </w:t>
      </w:r>
      <w:r>
        <w:t xml:space="preserve">by B. Solis, March 30, 2008,</w:t>
      </w:r>
      <w:r>
        <w:t xml:space="preserve"> </w:t>
      </w:r>
      <w:r>
        <w:rPr>
          <w:i/>
          <w:iCs/>
        </w:rPr>
        <w:t xml:space="preserve">@BRIANSOLIS</w:t>
      </w:r>
      <w:r>
        <w:t xml:space="preserve"> </w:t>
      </w:r>
      <w:r>
        <w:t xml:space="preserve">(</w:t>
      </w:r>
      <w:hyperlink r:id="rId319">
        <w:r>
          <w:rPr>
            <w:rStyle w:val="Hyperlink"/>
          </w:rPr>
          <w:t xml:space="preserve">Homepage - Brian Solis</w:t>
        </w:r>
      </w:hyperlink>
      <w:r>
        <w:t xml:space="preserve">).</w:t>
      </w:r>
      <w:r>
        <w:t xml:space="preserve"> </w:t>
      </w:r>
      <w:hyperlink r:id="rId320">
        <w:r>
          <w:rPr>
            <w:rStyle w:val="Hyperlink"/>
          </w:rPr>
          <w:t xml:space="preserve">CC BY</w:t>
        </w:r>
        <w:r>
          <w:rPr>
            <w:rStyle w:val="Hyperlink"/>
          </w:rPr>
          <w:t xml:space="preserve"> </w:t>
        </w:r>
        <w:r>
          <w:rPr>
            <w:rStyle w:val="Hyperlink"/>
          </w:rPr>
          <w:t xml:space="preserve">2.0.</w:t>
        </w:r>
      </w:hyperlink>
    </w:p>
    <w:p>
      <w:pPr>
        <w:pStyle w:val="BodyText"/>
      </w:pPr>
      <w:r>
        <w:rPr>
          <w:color w:val="577ecb"/>
          <w:sz w:val="24"/>
          <w:szCs w:val="24"/>
          <w:b/>
        </w:rPr>
        <w:t>
          <w:r>
            <w:t xml:space="preserve">&lt;End note&gt;</w:t>
          </w:r>
        </w:t>
      </w:r>
    </w:p>
    <w:p>
      <w:pPr>
        <w:pStyle w:val="Compact"/>
        <w:numPr>
          <w:ilvl w:val="0"/>
          <w:numId w:val="1185"/>
        </w:numPr>
      </w:pPr>
      <w:r>
        <w:t xml:space="preserve">Finally, reflect on the social media technologies you use for learning and how these impact your digital footprint and online identity.</w:t>
      </w:r>
    </w:p>
    <w:p>
      <w:pPr>
        <w:pStyle w:val="FirstParagraph"/>
      </w:pPr>
      <w:r>
        <w:rPr>
          <w:color w:val="6ecfb1"/>
          <w:sz w:val="24"/>
          <w:szCs w:val="24"/>
          <w:b/>
        </w:rPr>
        <w:t>
          <w:r>
            <w:t xml:space="preserve">&lt;End learning-activity&gt;</w:t>
          </w:r>
        </w:t>
      </w:r>
    </w:p>
    <w:p>
      <w:pPr>
        <w:pStyle w:val="Heading4"/>
      </w:pPr>
      <w:r>
        <w:t xml:space="preserve">Collaboration and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source platform that allows users to annotate any website, communicate with others, and collaborate with peers.</w:t>
      </w:r>
    </w:p>
    <w:p>
      <w:pPr>
        <w:pStyle w:val="Heading3"/>
      </w:pPr>
      <w:r>
        <w:t xml:space="preserve">4.3.2 Activity: Introduction To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186"/>
        </w:numPr>
      </w:pPr>
      <w:r>
        <w:t xml:space="preserve">Go to the</w:t>
      </w:r>
      <w:r>
        <w:t xml:space="preserve"> </w:t>
      </w:r>
      <w:hyperlink r:id="rId321">
        <w:r>
          <w:rPr>
            <w:rStyle w:val="Hyperlink"/>
          </w:rPr>
          <w:t xml:space="preserve">Hypothes.is website</w:t>
        </w:r>
      </w:hyperlink>
      <w:r>
        <w:t xml:space="preserve"> </w:t>
      </w:r>
      <w:r>
        <w:t xml:space="preserve">and have a quick read to see what the tool is and how it works.</w:t>
      </w:r>
    </w:p>
    <w:p>
      <w:pPr>
        <w:numPr>
          <w:ilvl w:val="0"/>
          <w:numId w:val="1186"/>
        </w:numPr>
      </w:pPr>
      <w:r>
        <w:t xml:space="preserve">Watch</w:t>
      </w:r>
      <w:r>
        <w:t xml:space="preserve"> </w:t>
      </w:r>
      <w:hyperlink r:id="rId322">
        <w:r>
          <w:rPr>
            <w:rStyle w:val="Hyperlink"/>
            <w:i/>
            <w:iCs/>
          </w:rPr>
          <w:t xml:space="preserve">How to Annotate the Web with hypothes.is</w:t>
        </w:r>
      </w:hyperlink>
      <w:r>
        <w:t xml:space="preserve"> </w:t>
      </w:r>
      <w:r>
        <w:t xml:space="preserve">(2017)</w:t>
      </w:r>
      <w:r>
        <w:t xml:space="preserve"> </w:t>
      </w:r>
    </w:p>
    <w:p>
      <w:pPr>
        <w:pStyle w:val="FirstParagraph"/>
      </w:pPr>
      <w:hyperlink r:id="rId323">
        <w:r>
          <w:rPr>
            <w:rStyle w:val="Hyperlink"/>
          </w:rPr>
          <w:t xml:space="preserve">https://www.youtube-nocookie.com/embed/e235JwmmEcQ</w:t>
        </w:r>
      </w:hyperlink>
    </w:p>
    <w:p>
      <w:pPr>
        <w:pStyle w:val="BodyText"/>
      </w:pPr>
      <w:r>
        <w:t xml:space="preserve">Finally, skim these articles highlighting the benefits of using annotative tools such as Hypothes.is:</w:t>
      </w:r>
    </w:p>
    <w:p>
      <w:pPr>
        <w:pStyle w:val="Compact"/>
        <w:numPr>
          <w:ilvl w:val="0"/>
          <w:numId w:val="1187"/>
        </w:numPr>
      </w:pPr>
      <w:hyperlink r:id="rId324">
        <w:r>
          <w:rPr>
            <w:rStyle w:val="Hyperlink"/>
            <w:i/>
            <w:iCs/>
          </w:rPr>
          <w:t xml:space="preserve">Sharing Notes Is Encouraged: Annotating and Cocreating with Hypothes.is and Google Docs</w:t>
        </w:r>
      </w:hyperlink>
      <w:r>
        <w:t xml:space="preserve"> </w:t>
      </w:r>
      <w:r>
        <w:t xml:space="preserve">(2021)</w:t>
      </w:r>
    </w:p>
    <w:p>
      <w:pPr>
        <w:pStyle w:val="Compact"/>
        <w:numPr>
          <w:ilvl w:val="0"/>
          <w:numId w:val="1187"/>
        </w:numPr>
      </w:pPr>
      <w:hyperlink r:id="rId325">
        <w:r>
          <w:rPr>
            <w:rStyle w:val="Hyperlink"/>
            <w:i/>
            <w:iCs/>
          </w:rPr>
          <w:t xml:space="preserve">Jottings in the Margins - Using Digital Annotation to Support 21st Century Learning</w:t>
        </w:r>
      </w:hyperlink>
      <w:r>
        <w:t xml:space="preserve"> </w:t>
      </w:r>
      <w:r>
        <w:t xml:space="preserve">(2020)</w:t>
      </w:r>
    </w:p>
    <w:p>
      <w:pPr>
        <w:pStyle w:val="FirstParagraph"/>
      </w:pPr>
      <w:r>
        <w:rPr>
          <w:color w:val="6ecfb1"/>
          <w:sz w:val="24"/>
          <w:szCs w:val="24"/>
          <w:b/>
        </w:rPr>
        <w:t>
          <w:r>
            <w:t xml:space="preserve">&lt;End learning-activity&gt;</w:t>
          </w:r>
        </w:t>
      </w:r>
    </w:p>
    <w:p>
      <w:pPr>
        <w:pStyle w:val="Heading3"/>
      </w:pPr>
      <w:r>
        <w:t xml:space="preserve">4.3.3 Activity: Annotating and Collaborating in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practice using Hypothes.is by annotating an article on the difference between digital skills and digital literacies.</w:t>
      </w:r>
    </w:p>
    <w:p>
      <w:pPr>
        <w:pStyle w:val="Compact"/>
        <w:numPr>
          <w:ilvl w:val="0"/>
          <w:numId w:val="1188"/>
        </w:numPr>
      </w:pPr>
      <w:r>
        <w:t xml:space="preserve">Read the Hypothes.is</w:t>
      </w:r>
      <w:r>
        <w:t xml:space="preserve"> </w:t>
      </w:r>
      <w:hyperlink r:id="rId326">
        <w:r>
          <w:rPr>
            <w:rStyle w:val="Hyperlink"/>
            <w:i/>
            <w:iCs/>
          </w:rPr>
          <w:t xml:space="preserve">Quick-Start Guide for Students</w:t>
        </w:r>
      </w:hyperlink>
      <w:r>
        <w:t xml:space="preserve"> </w:t>
      </w:r>
      <w:r>
        <w:t xml:space="preserve">(2023b) and 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327">
        <w:r>
          <w:rPr>
            <w:rStyle w:val="Hyperlink"/>
            <w:i/>
            <w:iCs/>
          </w:rPr>
          <w:t xml:space="preserve">How to use Hypothes.is on Mobile Devices</w:t>
        </w:r>
      </w:hyperlink>
      <w:r>
        <w:t xml:space="preserve"> </w:t>
      </w:r>
      <w:r>
        <w:t xml:space="preserve">(2023a).</w:t>
      </w:r>
    </w:p>
    <w:p>
      <w:pPr>
        <w:pStyle w:val="Compact"/>
        <w:numPr>
          <w:ilvl w:val="0"/>
          <w:numId w:val="1188"/>
        </w:numPr>
      </w:pPr>
      <w:r>
        <w:t xml:space="preserve">Re-read</w:t>
      </w:r>
      <w:r>
        <w:t xml:space="preserve"> </w:t>
      </w:r>
      <w:hyperlink r:id="rId285">
        <w:r>
          <w:rPr>
            <w:rStyle w:val="Hyperlink"/>
            <w:i/>
            <w:iCs/>
          </w:rPr>
          <w:t xml:space="preserve">Nine Themes of Digital Citizenship</w:t>
        </w:r>
      </w:hyperlink>
      <w:r>
        <w:t xml:space="preserve"> </w:t>
      </w:r>
      <w:r>
        <w:t xml:space="preserve">(2023) and be sure to have your Hypothes.is extension activated so you can see others comments.</w:t>
      </w:r>
    </w:p>
    <w:p>
      <w:pPr>
        <w:pStyle w:val="Compact"/>
        <w:numPr>
          <w:ilvl w:val="0"/>
          <w:numId w:val="1188"/>
        </w:numPr>
      </w:pPr>
      <w:r>
        <w:t xml:space="preserve">Activate annotations after logging in to Hypothes.is—click the search icon () and enter the course code (LDRS101) to filter posts for this course from the public feed.</w:t>
      </w:r>
    </w:p>
    <w:p>
      <w:pPr>
        <w:pStyle w:val="Compact"/>
        <w:numPr>
          <w:ilvl w:val="0"/>
          <w:numId w:val="1188"/>
        </w:numPr>
      </w:pPr>
      <w:r>
        <w:t xml:space="preserve">Annotate or reply to posts by visiting the annotation page (you will need to be logged into the Hypothes.is site to post).</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4.3.4 Activity: Hypothes.is Challenge!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course we have provided numerous articles, websites, videos, and other resources to support your learning. Perhaps you have added these resource links to Obsidian or Zotero for future reference (e.g., preparing for citations needed for course assignments).</w:t>
      </w:r>
    </w:p>
    <w:p>
      <w:pPr>
        <w:pStyle w:val="BodyText"/>
      </w:pPr>
      <w:r>
        <w:t xml:space="preserve">Here is one more step we encourage you to take advantage of:</w:t>
      </w:r>
    </w:p>
    <w:p>
      <w:pPr>
        <w:pStyle w:val="Compact"/>
        <w:numPr>
          <w:ilvl w:val="0"/>
          <w:numId w:val="1189"/>
        </w:numPr>
      </w:pPr>
      <w:r>
        <w:t xml:space="preserve">Review the course learning outcomes.</w:t>
      </w:r>
    </w:p>
    <w:p>
      <w:pPr>
        <w:pStyle w:val="Compact"/>
        <w:numPr>
          <w:ilvl w:val="0"/>
          <w:numId w:val="1189"/>
        </w:numPr>
      </w:pPr>
      <w:r>
        <w:t xml:space="preserve">Refer course unit topics, subtopics, and activities listed.</w:t>
      </w:r>
    </w:p>
    <w:p>
      <w:pPr>
        <w:pStyle w:val="Compact"/>
        <w:numPr>
          <w:ilvl w:val="0"/>
          <w:numId w:val="1189"/>
        </w:numPr>
      </w:pPr>
      <w:r>
        <w:t xml:space="preserve">Recall any resources that stood out to you. What article, video, or website do you want to engage with further? What key points would you like to discuss with your peers?</w:t>
      </w:r>
    </w:p>
    <w:p>
      <w:pPr>
        <w:pStyle w:val="Compact"/>
        <w:numPr>
          <w:ilvl w:val="0"/>
          <w:numId w:val="1189"/>
        </w:numPr>
      </w:pPr>
      <w:r>
        <w:t xml:space="preserve">Select three or more resources to reread and annotate using Hypothes.is.</w:t>
      </w:r>
    </w:p>
    <w:p>
      <w:pPr>
        <w:pStyle w:val="Compact"/>
        <w:numPr>
          <w:ilvl w:val="0"/>
          <w:numId w:val="1189"/>
        </w:numPr>
      </w:pPr>
      <w:r>
        <w:t xml:space="preserve">Reply to posts by visiting the annotation page (you will need to be logged into the Hypothes.is site to post).</w:t>
      </w:r>
    </w:p>
    <w:p>
      <w:pPr>
        <w:pStyle w:val="FirstParagraph"/>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4.3.5 Activity: Social Media for Connecting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how social media can support online learning and engagement.</w:t>
      </w:r>
    </w:p>
    <w:p>
      <w:pPr>
        <w:pStyle w:val="Compact"/>
        <w:numPr>
          <w:ilvl w:val="0"/>
          <w:numId w:val="1190"/>
        </w:numPr>
      </w:pPr>
      <w:r>
        <w:t xml:space="preserve">Read</w:t>
      </w:r>
      <w:r>
        <w:t xml:space="preserve"> </w:t>
      </w:r>
      <w:hyperlink r:id="rId328">
        <w:r>
          <w:rPr>
            <w:rStyle w:val="Hyperlink"/>
            <w:i/>
            <w:iCs/>
          </w:rPr>
          <w:t xml:space="preserve">Social Media for Learning</w:t>
        </w:r>
      </w:hyperlink>
      <w:r>
        <w:t xml:space="preserve"> </w:t>
      </w:r>
      <w:r>
        <w:t xml:space="preserve">(n.d.)</w:t>
      </w:r>
    </w:p>
    <w:p>
      <w:pPr>
        <w:pStyle w:val="Compact"/>
        <w:numPr>
          <w:ilvl w:val="0"/>
          <w:numId w:val="1190"/>
        </w:numPr>
      </w:pPr>
      <w:r>
        <w:t xml:space="preserve">Watch</w:t>
      </w:r>
      <w:r>
        <w:t xml:space="preserve"> </w:t>
      </w:r>
      <w:hyperlink r:id="rId329">
        <w:r>
          <w:rPr>
            <w:rStyle w:val="Hyperlink"/>
            <w:i/>
            <w:iCs/>
          </w:rPr>
          <w:t xml:space="preserve">Building More Creative Social Networks</w:t>
        </w:r>
      </w:hyperlink>
      <w:r>
        <w:t xml:space="preserve"> </w:t>
      </w:r>
      <w:r>
        <w:t xml:space="preserve">(2020)</w:t>
      </w:r>
    </w:p>
    <w:p>
      <w:pPr>
        <w:pStyle w:val="FirstParagraph"/>
      </w:pPr>
      <w:hyperlink r:id="rId330">
        <w:r>
          <w:rPr>
            <w:rStyle w:val="Hyperlink"/>
          </w:rPr>
          <w:t xml:space="preserve">https://www.youtube-nocookie.com/embed/Acc4zY1sQ0o</w:t>
        </w:r>
      </w:hyperlink>
    </w:p>
    <w:p>
      <w:pPr>
        <w:pStyle w:val="Compact"/>
        <w:numPr>
          <w:ilvl w:val="0"/>
          <w:numId w:val="1191"/>
        </w:numPr>
      </w:pPr>
      <w:r>
        <w:t xml:space="preserve">Check out</w:t>
      </w:r>
      <w:r>
        <w:t xml:space="preserve"> </w:t>
      </w:r>
      <w:hyperlink r:id="rId331">
        <w:r>
          <w:rPr>
            <w:rStyle w:val="Hyperlink"/>
            <w:i/>
            <w:iCs/>
          </w:rPr>
          <w:t xml:space="preserve">The Conversation Prism</w:t>
        </w:r>
      </w:hyperlink>
      <w:r>
        <w:t xml:space="preserve"> </w:t>
      </w:r>
      <w:r>
        <w:t xml:space="preserve">(2008) and also refer to the graphic below listing numerous apps for listening, learning, and adapting (click the graphic to enlarge).</w:t>
      </w:r>
    </w:p>
    <w:p>
      <w:pPr>
        <w:pStyle w:val="FirstParagraph"/>
      </w:pPr>
      <w:r>
        <w:t xml:space="preserve">Feel free to annotate the articles you read or reply to annotations using Hypothes.is.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#fig-11327713066xc661527cef</w:t>
          </w:r>
        </w:t>
      </w:r>
      <w:r>
        <w:rPr>
          <w:sz w:val="16"/>
          <w:szCs w:val="16"/>
        </w:rPr>
        <w:t>
          <w:r>
            <w:br/>
          </w:r>
        </w:t>
      </w:r>
      <w:r>
        <w:rPr>
          <w:b/>
          <w:sz w:val="16"/>
          <w:szCs w:val="16"/>
        </w:rPr>
        <w:t>
          <w:r>
            <w:rPr>
              <w:b/>
              <w:bCs/>
            </w:rPr>
            <w:t xml:space="preserve">Caption: </w:t>
          </w:r>
        </w:t>
      </w:r>
      <w:r>
        <w:rPr>
          <w:sz w:val="16"/>
          <w:szCs w:val="16"/>
        </w:rPr>
        <w:t>
          <w:r>
            <w:t xml:space="preserve">The Conversation Prism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colourful segmented circle containing many media apps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806184"/>
            <wp:effectExtent b="0" l="0" r="0" t="0"/>
            <wp:docPr descr="" title="" id="333" name="Picture"/>
            <a:graphic>
              <a:graphicData uri="http://schemas.openxmlformats.org/drawingml/2006/picture">
                <pic:pic>
                  <pic:nvPicPr>
                    <pic:cNvPr descr="assets/u5/conversation_prism.jpg" id="334" name="Picture"/>
                    <pic:cNvPicPr>
                      <a:picLocks noChangeArrowheads="1" noChangeAspect="1"/>
                    </pic:cNvPicPr>
                  </pic:nvPicPr>
                  <pic:blipFill>
                    <a:blip r:embed="rId332"/>
                    <a:stretch>
                      <a:fillRect/>
                    </a:stretch>
                  </pic:blipFill>
                  <pic:spPr bwMode="auto">
                    <a:xfrm>
                      <a:off x="0" y="0"/>
                      <a:ext cx="5334000" cy="6806184"/>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w:t>
      </w:r>
      <w:r>
        <w:t xml:space="preserve">From</w:t>
      </w:r>
      <w:r>
        <w:t xml:space="preserve"> </w:t>
      </w:r>
      <w:r>
        <w:t xml:space="preserve">“Conversations Prism 4”</w:t>
      </w:r>
      <w:r>
        <w:t xml:space="preserve"> </w:t>
      </w:r>
      <w:r>
        <w:t xml:space="preserve">by SolucionaFacil.es, December 12, 2013,</w:t>
      </w:r>
      <w:r>
        <w:t xml:space="preserve"> </w:t>
      </w:r>
      <w:hyperlink r:id="rId335">
        <w:r>
          <w:rPr>
            <w:rStyle w:val="Hyperlink"/>
          </w:rPr>
          <w:t xml:space="preserve">Flickr</w:t>
        </w:r>
      </w:hyperlink>
      <w:r>
        <w:t xml:space="preserve">. CC BY-ND 2.0.</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3"/>
      </w:pPr>
      <w:r>
        <w:t xml:space="preserve">4.3.6 Activity: Social Media, Online Identity,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Join the Discourse forum on social media, online identity, and learning by sharing your personal views and thoughts. Choose one or more of the following questions as a catalyst for your contributions to the forum:</w:t>
      </w:r>
      <w:r>
        <w:t xml:space="preserve"> </w:t>
      </w:r>
      <w:r>
        <w:t xml:space="preserve">- How much of what you learn should be open and transparent (i.e., public) and how much should be kept private? Why?</w:t>
      </w:r>
      <w:r>
        <w:t xml:space="preserve"> </w:t>
      </w:r>
      <w:r>
        <w:t xml:space="preserve">- In a digital age, how important is it for you to build a digital footprint of your learning?</w:t>
      </w:r>
      <w:r>
        <w:t xml:space="preserve"> </w:t>
      </w:r>
      <w:r>
        <w:t xml:space="preserve">- What are the challenges and opportunities for building your online identity?</w:t>
      </w:r>
      <w:r>
        <w:t xml:space="preserve"> </w:t>
      </w:r>
      <w:r>
        <w:t xml:space="preserve">- What levels of online engagement do you feel are appropriate for your own learning on this course? Does this differ from your engagement in other online communities?</w:t>
      </w:r>
      <w:r>
        <w:t xml:space="preserve"> </w:t>
      </w:r>
      <w:r>
        <w:t xml:space="preserve">- Other?</w:t>
      </w:r>
    </w:p>
    <w:p>
      <w:pPr>
        <w:pStyle w:val="BodyText"/>
      </w:pPr>
      <w:r>
        <w:t xml:space="preserve">We encourage you to reply and to</w:t>
      </w:r>
      <w:r>
        <w:t xml:space="preserve"> </w:t>
      </w:r>
      <w:r>
        <w:t xml:space="preserve">“like”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2"/>
      </w:pPr>
      <w:r>
        <w:t xml:space="preserve">4.4 Connecting to the TWU Community</w:t>
      </w:r>
    </w:p>
    <w:p>
      <w:pPr>
        <w:pStyle w:val="FirstParagraph"/>
      </w:pPr>
      <w:r>
        <w:t xml:space="preserve">Our final topic focuses on the TWU community and how you can participate online, and if possible,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student? As we wrap up this unit, we encourage you to reflect on your personal and academic goals and how you can engage with the TWU community.</w:t>
      </w:r>
    </w:p>
    <w:p>
      <w:pPr>
        <w:pStyle w:val="Heading3"/>
      </w:pPr>
      <w:r>
        <w:t xml:space="preserve">4.4.1 Activity: TWU’s Learning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92"/>
        </w:numPr>
      </w:pPr>
      <w:r>
        <w:t xml:space="preserve">Take a moment to reread the course description for this course:</w:t>
      </w:r>
    </w:p>
    <w:p>
      <w:pPr>
        <w:pStyle w:val="FirstParagraph"/>
      </w:pPr>
      <w:r>
        <w:t xml:space="preserve">Introduces theories and competencies related to learning and thriving in a digital world. Explores how learners are situated in</w:t>
      </w:r>
      <w:r>
        <w:t xml:space="preserve"> </w:t>
      </w:r>
      <w:r>
        <w:t xml:space="preserve">“the digital”</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BodyText"/>
      </w:pPr>
      <w:r>
        <w:t xml:space="preserve">Next, focus on two key course learning outcomes:</w:t>
      </w:r>
    </w:p>
    <w:p>
      <w:pPr>
        <w:pStyle w:val="Compact"/>
        <w:numPr>
          <w:ilvl w:val="0"/>
          <w:numId w:val="1193"/>
        </w:numPr>
      </w:pPr>
      <w:r>
        <w:t xml:space="preserve">Develop personal and professional learning networks to discover and share knowledge, collaborate with others, and become engaged digital global citizens.</w:t>
      </w:r>
    </w:p>
    <w:p>
      <w:pPr>
        <w:pStyle w:val="Compact"/>
        <w:numPr>
          <w:ilvl w:val="0"/>
          <w:numId w:val="1193"/>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336">
        <w:r>
          <w:rPr>
            <w:rStyle w:val="Hyperlink"/>
            <w:i/>
            <w:iCs/>
          </w:rPr>
          <w:t xml:space="preserve">Life at TWU</w:t>
        </w:r>
      </w:hyperlink>
      <w:r>
        <w:t xml:space="preserve"> </w:t>
      </w:r>
      <w:r>
        <w:t xml:space="preserve">(n.d.-a) website.</w:t>
      </w:r>
    </w:p>
    <w:p>
      <w:pPr>
        <w:pStyle w:val="Body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BodyText"/>
      </w:pPr>
      <w:r>
        <w:t xml:space="preserve">Consider how you might connect, thrive, and serve through your connections and contributions online, and if applicable, on campus.</w:t>
      </w:r>
    </w:p>
    <w:p>
      <w:pPr>
        <w:pStyle w:val="BodyText"/>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rPr>
          <w:b/>
          <w:bCs/>
        </w:rPr>
        <w:t xml:space="preserve">TWU on Social Media</w:t>
      </w:r>
    </w:p>
    <w:p>
      <w:pPr>
        <w:pStyle w:val="BodyText"/>
      </w:pPr>
      <w:r>
        <w:t xml:space="preserve">Here are some other websites you might want to check out for more about the TWU community:</w:t>
      </w:r>
    </w:p>
    <w:p>
      <w:pPr>
        <w:numPr>
          <w:ilvl w:val="0"/>
          <w:numId w:val="1194"/>
        </w:numPr>
      </w:pPr>
      <w:hyperlink r:id="rId337">
        <w:r>
          <w:rPr>
            <w:rStyle w:val="Hyperlink"/>
          </w:rPr>
          <w:t xml:space="preserve">TWU Facebook</w:t>
        </w:r>
      </w:hyperlink>
    </w:p>
    <w:p>
      <w:pPr>
        <w:numPr>
          <w:ilvl w:val="0"/>
          <w:numId w:val="1194"/>
        </w:numPr>
      </w:pPr>
      <w:hyperlink r:id="rId338">
        <w:r>
          <w:rPr>
            <w:rStyle w:val="Hyperlink"/>
          </w:rPr>
          <w:t xml:space="preserve">X (Twitter)</w:t>
        </w:r>
      </w:hyperlink>
    </w:p>
    <w:p>
      <w:pPr>
        <w:numPr>
          <w:ilvl w:val="0"/>
          <w:numId w:val="1194"/>
        </w:numPr>
      </w:pPr>
      <w:hyperlink r:id="rId339">
        <w:r>
          <w:rPr>
            <w:rStyle w:val="Hyperlink"/>
          </w:rPr>
          <w:t xml:space="preserve">Instagram</w:t>
        </w:r>
      </w:hyperlink>
    </w:p>
    <w:p>
      <w:pPr>
        <w:numPr>
          <w:ilvl w:val="0"/>
          <w:numId w:val="1194"/>
        </w:numPr>
      </w:pPr>
      <w:r>
        <w:t xml:space="preserve">Jot down your responses to the following questions in your reflective journal (Obsidian):</w:t>
      </w:r>
    </w:p>
    <w:p>
      <w:pPr>
        <w:pStyle w:val="Compact"/>
        <w:numPr>
          <w:ilvl w:val="1"/>
          <w:numId w:val="1195"/>
        </w:numPr>
      </w:pPr>
      <w:r>
        <w:t xml:space="preserve">What are your personal and academic goals for making connections at TWU?</w:t>
      </w:r>
    </w:p>
    <w:p>
      <w:pPr>
        <w:pStyle w:val="Compact"/>
        <w:numPr>
          <w:ilvl w:val="1"/>
          <w:numId w:val="1195"/>
        </w:numPr>
      </w:pPr>
      <w:r>
        <w:t xml:space="preserve">What steps will you take to make those connections?</w:t>
      </w:r>
    </w:p>
    <w:p>
      <w:pPr>
        <w:pStyle w:val="Compact"/>
        <w:numPr>
          <w:ilvl w:val="1"/>
          <w:numId w:val="1195"/>
        </w:numPr>
      </w:pPr>
      <w:r>
        <w:t xml:space="preserve">What technology or digital skills will you need to fully engage?</w:t>
      </w:r>
    </w:p>
    <w:p>
      <w:pPr>
        <w:pStyle w:val="Compact"/>
        <w:numPr>
          <w:ilvl w:val="1"/>
          <w:numId w:val="1195"/>
        </w:numPr>
      </w:pPr>
      <w:r>
        <w:t xml:space="preserve">How can connecting to the TWU community enhance your understanding of digital citizenship and online networking?</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As we move on to our final unit, consider how you might share your knowledge online and create an inclusive digital community.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96"/>
        </w:numPr>
      </w:pPr>
      <w:r>
        <w:t xml:space="preserve">Discuss the dimensions of digital citizenship for work and learning in the 21st century and how these differ from the offline environment</w:t>
      </w:r>
    </w:p>
    <w:p>
      <w:pPr>
        <w:pStyle w:val="Compact"/>
        <w:numPr>
          <w:ilvl w:val="0"/>
          <w:numId w:val="1196"/>
        </w:numPr>
      </w:pPr>
      <w:r>
        <w:t xml:space="preserve">Outline the rights and responsibilities of a digital citizen</w:t>
      </w:r>
    </w:p>
    <w:p>
      <w:pPr>
        <w:pStyle w:val="Compact"/>
        <w:numPr>
          <w:ilvl w:val="0"/>
          <w:numId w:val="1196"/>
        </w:numPr>
      </w:pPr>
      <w:r>
        <w:t xml:space="preserve">Explore professional online identity and networking in the field of your choice</w:t>
      </w:r>
    </w:p>
    <w:p>
      <w:pPr>
        <w:pStyle w:val="Compact"/>
        <w:numPr>
          <w:ilvl w:val="0"/>
          <w:numId w:val="1196"/>
        </w:numPr>
      </w:pPr>
      <w:r>
        <w:t xml:space="preserve">Reflect on the balance between public and private in a digital world</w:t>
      </w:r>
    </w:p>
    <w:p>
      <w:pPr>
        <w:pStyle w:val="Compact"/>
        <w:numPr>
          <w:ilvl w:val="0"/>
          <w:numId w:val="1196"/>
        </w:numPr>
      </w:pPr>
      <w:r>
        <w:t xml:space="preserve">Evaluate a range of social media, technologies, and communities appropriate for supporting learning</w:t>
      </w:r>
    </w:p>
    <w:p>
      <w:pPr>
        <w:pStyle w:val="Compact"/>
        <w:numPr>
          <w:ilvl w:val="0"/>
          <w:numId w:val="1196"/>
        </w:numPr>
      </w:pPr>
      <w:r>
        <w:t xml:space="preserve">Develop online learning networks to discover and share knowledge, collaborate with others, and become engaged digital global citizens</w:t>
      </w:r>
    </w:p>
    <w:p>
      <w:pPr>
        <w:pStyle w:val="Compact"/>
        <w:numPr>
          <w:ilvl w:val="0"/>
          <w:numId w:val="1196"/>
        </w:numPr>
      </w:pPr>
      <w:r>
        <w:t xml:space="preserve">Consider how you might connect, thrive, and serve in the TWU learning community</w:t>
      </w:r>
    </w:p>
    <w:p>
      <w:pPr>
        <w:pStyle w:val="FirstParagraph"/>
      </w:pPr>
      <w:r>
        <w:rPr>
          <w:color w:val="f7a474"/>
          <w:sz w:val="24"/>
          <w:szCs w:val="24"/>
          <w:b/>
        </w:rPr>
        <w:t>
          <w:r>
            <w:t xml:space="preserve">&lt;End checking-your-learning&gt;</w:t>
          </w:r>
        </w:t>
      </w:r>
    </w:p>
    <w:p>
      <w:pPr>
        <w:pStyle w:val="Heading1"/>
      </w:pPr>
      <w:r>
        <w:t xml:space="preserve">5. Sharing Your Knowledge</w:t>
      </w:r>
    </w:p>
    <w:p>
      <w:pPr>
        <w:pStyle w:val="Heading2"/>
      </w:pPr>
      <w:r>
        <w:t xml:space="preserve">Overview</w:t>
      </w:r>
    </w:p>
    <w:p>
      <w:pPr>
        <w:pStyle w:val="FirstParagraph"/>
      </w:pPr>
      <w:r>
        <w:t xml:space="preserve">Congratulations! You’ve made it to the final unit in our course,</w:t>
      </w:r>
      <w:r>
        <w:t xml:space="preserve"> </w:t>
      </w:r>
      <w:r>
        <w:rPr>
          <w:i/>
          <w:iCs/>
        </w:rPr>
        <w:t xml:space="preserve">Learning with Technology</w:t>
      </w:r>
      <w:r>
        <w:t xml:space="preserve">.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opportunity to research some current events related to societal issues and the internet and will discuss how to address these challenges. Finally, we’ll conclude our course with a discussion on digital wisdom. As you begin this unit, here are some guiding questions to consider:</w:t>
      </w:r>
    </w:p>
    <w:p>
      <w:pPr>
        <w:pStyle w:val="Compact"/>
        <w:numPr>
          <w:ilvl w:val="0"/>
          <w:numId w:val="1197"/>
        </w:numPr>
      </w:pPr>
      <w:r>
        <w:t xml:space="preserve">How will my use of technology support my social, academic, and spiritual goals?</w:t>
      </w:r>
    </w:p>
    <w:p>
      <w:pPr>
        <w:pStyle w:val="Compact"/>
        <w:numPr>
          <w:ilvl w:val="0"/>
          <w:numId w:val="1197"/>
        </w:numPr>
      </w:pPr>
      <w:r>
        <w:t xml:space="preserve">How will I share my knowledge and skills to engage as a digital global citizen?</w:t>
      </w:r>
    </w:p>
    <w:p>
      <w:pPr>
        <w:pStyle w:val="Compact"/>
        <w:numPr>
          <w:ilvl w:val="0"/>
          <w:numId w:val="1197"/>
        </w:numPr>
      </w:pP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198"/>
        </w:numPr>
      </w:pPr>
      <w:r>
        <w:t xml:space="preserve">Community Learning</w:t>
      </w:r>
    </w:p>
    <w:p>
      <w:pPr>
        <w:pStyle w:val="Compact"/>
        <w:numPr>
          <w:ilvl w:val="0"/>
          <w:numId w:val="1198"/>
        </w:numPr>
      </w:pPr>
      <w:r>
        <w:t xml:space="preserve">Digital Practices in the Workplace</w:t>
      </w:r>
    </w:p>
    <w:p>
      <w:pPr>
        <w:pStyle w:val="Compact"/>
        <w:numPr>
          <w:ilvl w:val="0"/>
          <w:numId w:val="1198"/>
        </w:numPr>
      </w:pPr>
      <w:r>
        <w:t xml:space="preserve">Societal Issues and the Internet</w:t>
      </w:r>
    </w:p>
    <w:p>
      <w:pPr>
        <w:pStyle w:val="Compact"/>
        <w:numPr>
          <w:ilvl w:val="0"/>
          <w:numId w:val="1198"/>
        </w:numPr>
      </w:pPr>
      <w:r>
        <w:t xml:space="preserve">Digital Wisdom</w:t>
      </w:r>
    </w:p>
    <w:p>
      <w:pPr>
        <w:pStyle w:val="Heading3"/>
      </w:pPr>
      <w:r>
        <w:t xml:space="preserve">Learning Outcomes</w:t>
      </w:r>
    </w:p>
    <w:p>
      <w:pPr>
        <w:pStyle w:val="FirstParagraph"/>
      </w:pPr>
      <w:r>
        <w:t xml:space="preserve">When you have completed this unit you will be able to:</w:t>
      </w:r>
    </w:p>
    <w:p>
      <w:pPr>
        <w:pStyle w:val="Compact"/>
        <w:numPr>
          <w:ilvl w:val="0"/>
          <w:numId w:val="1199"/>
        </w:numPr>
      </w:pPr>
      <w:r>
        <w:t xml:space="preserve">Explore social learning theories and explain how we learn through connecting with others</w:t>
      </w:r>
    </w:p>
    <w:p>
      <w:pPr>
        <w:pStyle w:val="Compact"/>
        <w:numPr>
          <w:ilvl w:val="0"/>
          <w:numId w:val="1199"/>
        </w:numPr>
      </w:pPr>
      <w:r>
        <w:t xml:space="preserve">Use technology to discover and share knowledge, collaborate with others, and become engaged digital global citizens</w:t>
      </w:r>
    </w:p>
    <w:p>
      <w:pPr>
        <w:pStyle w:val="Compact"/>
        <w:numPr>
          <w:ilvl w:val="0"/>
          <w:numId w:val="1199"/>
        </w:numPr>
      </w:pPr>
      <w:r>
        <w:t xml:space="preserve">Discuss how technology has changed business practices in your field of interest or career</w:t>
      </w:r>
    </w:p>
    <w:p>
      <w:pPr>
        <w:pStyle w:val="Compact"/>
        <w:numPr>
          <w:ilvl w:val="0"/>
          <w:numId w:val="1199"/>
        </w:numPr>
      </w:pPr>
      <w:r>
        <w:t xml:space="preserve">Describe societal issues and problematic online behaviours which have emerged in the digital world, and how to deal with these challenges in an ethical manner</w:t>
      </w:r>
    </w:p>
    <w:p>
      <w:pPr>
        <w:pStyle w:val="Compact"/>
        <w:numPr>
          <w:ilvl w:val="0"/>
          <w:numId w:val="1199"/>
        </w:numPr>
      </w:pPr>
      <w:r>
        <w:t xml:space="preserve">Create inclusive digital communities which embody a sense of belonging, connection, and Christian hospitality</w:t>
      </w:r>
    </w:p>
    <w:p>
      <w:pPr>
        <w:pStyle w:val="Compact"/>
        <w:numPr>
          <w:ilvl w:val="0"/>
          <w:numId w:val="1199"/>
        </w:numPr>
      </w:pPr>
      <w:r>
        <w:t xml:space="preserve">Create a personalized narrative to document and express your learning process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200"/>
        </w:numPr>
      </w:pPr>
      <w:r>
        <w:t xml:space="preserve">View the resources on social learning and consider how learning in community could support your goals.</w:t>
      </w:r>
    </w:p>
    <w:p>
      <w:pPr>
        <w:pStyle w:val="Compact"/>
        <w:numPr>
          <w:ilvl w:val="0"/>
          <w:numId w:val="1200"/>
        </w:numPr>
      </w:pPr>
      <w:r>
        <w:t xml:space="preserve">Examine the Career Ready Framework from TWU’s Centre for Calling and Career Development</w:t>
      </w:r>
    </w:p>
    <w:p>
      <w:pPr>
        <w:pStyle w:val="Compact"/>
        <w:numPr>
          <w:ilvl w:val="0"/>
          <w:numId w:val="1200"/>
        </w:numPr>
      </w:pPr>
      <w:r>
        <w:t xml:space="preserve">Watch the video on the future of work and share your views with your peers.</w:t>
      </w:r>
    </w:p>
    <w:p>
      <w:pPr>
        <w:pStyle w:val="Compact"/>
        <w:numPr>
          <w:ilvl w:val="0"/>
          <w:numId w:val="1200"/>
        </w:numPr>
      </w:pPr>
      <w:r>
        <w:t xml:space="preserve">Discuss the impact of digital technology on business.</w:t>
      </w:r>
    </w:p>
    <w:p>
      <w:pPr>
        <w:pStyle w:val="Compact"/>
        <w:numPr>
          <w:ilvl w:val="0"/>
          <w:numId w:val="1200"/>
        </w:numPr>
      </w:pPr>
      <w:r>
        <w:t xml:space="preserve">Explore AI tools for university students and view the resources on AI and plagiarism.</w:t>
      </w:r>
    </w:p>
    <w:p>
      <w:pPr>
        <w:pStyle w:val="Compact"/>
        <w:numPr>
          <w:ilvl w:val="0"/>
          <w:numId w:val="1200"/>
        </w:numPr>
      </w:pPr>
      <w:r>
        <w:t xml:space="preserve">Discuss the impact of automation and AI in the workplace, as well as the ethical implications of using AI.</w:t>
      </w:r>
    </w:p>
    <w:p>
      <w:pPr>
        <w:pStyle w:val="Compact"/>
        <w:numPr>
          <w:ilvl w:val="0"/>
          <w:numId w:val="1200"/>
        </w:numPr>
      </w:pPr>
      <w:r>
        <w:t xml:space="preserve">Select a topic focusing on societal issues on the internet to investigate and publish an editorial on your blog.</w:t>
      </w:r>
    </w:p>
    <w:p>
      <w:pPr>
        <w:pStyle w:val="Compact"/>
        <w:numPr>
          <w:ilvl w:val="0"/>
          <w:numId w:val="1200"/>
        </w:numPr>
      </w:pPr>
      <w:r>
        <w:t xml:space="preserve">Read the article on digital wisdom and reflect on how technology serves both personal and communal benefits.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 Be sure to map out your time so you can complete your learning goals for this unit. Note in Section 6.3 you are asked to choose one societal issue to focus on. You may wish to browse the other sections, but feel free to skip the activities so you have time to focus on your investigation and related learning blog.</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201"/>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5.1 Community Learning</w:t>
      </w:r>
    </w:p>
    <w:p>
      <w:pPr>
        <w:pStyle w:val="FirstParagraph"/>
      </w:pPr>
      <w:r>
        <w:t xml:space="preserve">Community is an essential component of Trinity Western University. Just have a look at the</w:t>
      </w:r>
      <w:r>
        <w:t xml:space="preserve"> </w:t>
      </w:r>
      <w:hyperlink r:id="rId340">
        <w:r>
          <w:rPr>
            <w:rStyle w:val="Hyperlink"/>
          </w:rPr>
          <w:t xml:space="preserve">TWU website</w:t>
        </w:r>
      </w:hyperlink>
      <w:r>
        <w:t xml:space="preserve"> </w:t>
      </w:r>
      <w:r>
        <w:t xml:space="preserve">and you will find several references to learning within a community. For example:</w:t>
      </w:r>
    </w:p>
    <w:p>
      <w:pPr>
        <w:pStyle w:val="BlockText"/>
      </w:pP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 (Trinity Western University, n.d.-c)</w:t>
      </w:r>
    </w:p>
    <w:p>
      <w:pPr>
        <w:pStyle w:val="FirstParagraph"/>
      </w:pPr>
      <w:r>
        <w:t xml:space="preserve">Why is community so important to TWU, and how does it help us learn? Have a quick read about TWU’s</w:t>
      </w:r>
      <w:r>
        <w:t xml:space="preserve"> </w:t>
      </w:r>
      <w:hyperlink r:id="rId341">
        <w:r>
          <w:rPr>
            <w:rStyle w:val="Hyperlink"/>
          </w:rPr>
          <w:t xml:space="preserve">Core Values</w:t>
        </w:r>
      </w:hyperlink>
      <w:r>
        <w:t xml:space="preserve"> </w:t>
      </w:r>
      <w:r>
        <w:t xml:space="preserve">(n.d.-b). At this point in the course, we hope you have taken full advantage of the online community and have personal examples of how these interactions have impacted you.</w:t>
      </w:r>
    </w:p>
    <w:p>
      <w:pPr>
        <w:pStyle w:val="BodyText"/>
      </w:pPr>
      <w:r>
        <w:t xml:space="preserve">As for learning … how does sharing our learning within a community help us achieve our personal and professional goals?</w:t>
      </w:r>
    </w:p>
    <w:p>
      <w:pPr>
        <w:pStyle w:val="BodyText"/>
      </w:pPr>
      <w:r>
        <w:t xml:space="preserve">There are several social learning theories and practices that explain how social interactions impact our learning (e.g., situated learning, social constructivism, connectivism, cooperative and collaborative learning, communities of inquiry, and so on). If you’re interested, feel free to look these up online or use tools such as LitMaps to explore the research on these theories.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5.1.1 Activity: Learning in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w:t>
      </w:r>
      <w:r>
        <w:t xml:space="preserve"> </w:t>
      </w:r>
      <w:hyperlink r:id="rId342">
        <w:r>
          <w:rPr>
            <w:rStyle w:val="Hyperlink"/>
          </w:rPr>
          <w:t xml:space="preserve">What is Social Learning?</w:t>
        </w:r>
      </w:hyperlink>
      <w:r>
        <w:t xml:space="preserve"> </w:t>
      </w:r>
      <w:r>
        <w:t xml:space="preserve">(2017)</w:t>
      </w:r>
    </w:p>
    <w:p>
      <w:pPr>
        <w:pStyle w:val="BodyText"/>
      </w:pPr>
      <w:hyperlink r:id="rId343">
        <w:r>
          <w:rPr>
            <w:rStyle w:val="Hyperlink"/>
          </w:rPr>
          <w:t xml:space="preserve">https://www.youtube-nocookie.com/embed/AB-_822TRms</w:t>
        </w:r>
      </w:hyperlink>
    </w:p>
    <w:p>
      <w:pPr>
        <w:pStyle w:val="Compact"/>
        <w:numPr>
          <w:ilvl w:val="0"/>
          <w:numId w:val="1202"/>
        </w:numPr>
      </w:pPr>
      <w:r>
        <w:t xml:space="preserve">Read</w:t>
      </w:r>
      <w:r>
        <w:t xml:space="preserve"> </w:t>
      </w:r>
      <w:hyperlink r:id="rId344">
        <w:r>
          <w:rPr>
            <w:rStyle w:val="Hyperlink"/>
          </w:rPr>
          <w:t xml:space="preserve">Social Learning in Online Environments</w:t>
        </w:r>
      </w:hyperlink>
      <w:r>
        <w:t xml:space="preserve"> </w:t>
      </w:r>
      <w:r>
        <w:t xml:space="preserve">(n.d.) on how we learn in community.</w:t>
      </w:r>
    </w:p>
    <w:p>
      <w:pPr>
        <w:pStyle w:val="Compact"/>
        <w:numPr>
          <w:ilvl w:val="0"/>
          <w:numId w:val="1202"/>
        </w:numPr>
      </w:pPr>
      <w:r>
        <w:t xml:space="preserve">Read</w:t>
      </w:r>
      <w:r>
        <w:t xml:space="preserve"> </w:t>
      </w:r>
      <w:hyperlink r:id="rId345">
        <w:r>
          <w:rPr>
            <w:rStyle w:val="Hyperlink"/>
          </w:rPr>
          <w:t xml:space="preserve">Social Learning vs. Community Based Learning: What’s the Difference?</w:t>
        </w:r>
      </w:hyperlink>
      <w:r>
        <w:t xml:space="preserve"> </w:t>
      </w:r>
      <w:r>
        <w:t xml:space="preserve">(2022) from a corporate HR Learning and Development perspective.</w:t>
      </w:r>
    </w:p>
    <w:p>
      <w:pPr>
        <w:pStyle w:val="FirstParagraph"/>
      </w:pPr>
      <w:r>
        <w:t xml:space="preserve">At TWU and in your workplace you may be asked to participate in various group activities, such as group work, partner projects, team presentations, and so on. What are the benefits of working with others?</w:t>
      </w:r>
    </w:p>
    <w:p>
      <w:pPr>
        <w:pStyle w:val="BodyText"/>
      </w:pPr>
      <w:r>
        <w:t xml:space="preserve">Consider the following questions:</w:t>
      </w:r>
    </w:p>
    <w:p>
      <w:pPr>
        <w:pStyle w:val="Compact"/>
        <w:numPr>
          <w:ilvl w:val="0"/>
          <w:numId w:val="1203"/>
        </w:numPr>
      </w:pPr>
      <w:r>
        <w:t xml:space="preserve">How have you experienced social or community learning in your educational or professional experiences?</w:t>
      </w:r>
    </w:p>
    <w:p>
      <w:pPr>
        <w:pStyle w:val="Compact"/>
        <w:numPr>
          <w:ilvl w:val="0"/>
          <w:numId w:val="1203"/>
        </w:numPr>
      </w:pPr>
      <w:r>
        <w:t xml:space="preserve">How did it help or hinder your learning, productivity, creativity, etc.?</w:t>
      </w:r>
    </w:p>
    <w:p>
      <w:pPr>
        <w:pStyle w:val="Compact"/>
        <w:numPr>
          <w:ilvl w:val="0"/>
          <w:numId w:val="1203"/>
        </w:numPr>
      </w:pPr>
      <w:r>
        <w:t xml:space="preserve">What are your goals for sharing your learning at TWU and beyond?</w:t>
      </w:r>
    </w:p>
    <w:p>
      <w:pPr>
        <w:pStyle w:val="FirstParagraph"/>
      </w:pPr>
      <w:r>
        <w:t xml:space="preserve">Share your thoughts by posting a comment on Discourse, for example:</w:t>
      </w:r>
      <w:r>
        <w:t xml:space="preserve"> </w:t>
      </w:r>
      <w:r>
        <w:t xml:space="preserve">“Sharing learning is valuable because …”</w:t>
      </w:r>
      <w:r>
        <w:t xml:space="preserve"> </w:t>
      </w:r>
      <w:r>
        <w:t xml:space="preserve">“Community learning in the workplace is valuable because …”</w:t>
      </w:r>
    </w:p>
    <w:p>
      <w:pPr>
        <w:pStyle w:val="BodyText"/>
      </w:pPr>
      <w:r>
        <w:rPr>
          <w:color w:val="6ecfb1"/>
          <w:sz w:val="24"/>
          <w:szCs w:val="24"/>
          <w:b/>
        </w:rPr>
        <w:t>
          <w:r>
            <w:t xml:space="preserve">&lt;End learning-activity&gt;</w:t>
          </w:r>
        </w:t>
      </w:r>
    </w:p>
    <w:p>
      <w:pPr>
        <w:pStyle w:val="Heading3"/>
      </w:pPr>
      <w:r>
        <w:t xml:space="preserve">5.1.2 Activity: Preparing for the Future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TWU has a</w:t>
      </w:r>
      <w:r>
        <w:t xml:space="preserve"> </w:t>
      </w:r>
      <w:hyperlink r:id="rId346">
        <w:r>
          <w:rPr>
            <w:rStyle w:val="Hyperlink"/>
          </w:rPr>
          <w:t xml:space="preserve">Centre for Calling &amp; Career Development</w:t>
        </w:r>
      </w:hyperlink>
      <w:r>
        <w:t xml:space="preserve"> </w:t>
      </w:r>
      <w:r>
        <w:t xml:space="preserve">that aims to equip students for their future careers. Have a look at their Career Ready Framework below. Navigate through the sections and look specifically for the competencies related to social learning and digital skills.</w:t>
      </w:r>
    </w:p>
    <w:p>
      <w:pPr>
        <w:pStyle w:val="BodyText"/>
      </w:pPr>
      <w:hyperlink r:id="rId347">
        <w:r>
          <w:rPr>
            <w:rStyle w:val="Hyperlink"/>
          </w:rPr>
          <w:t xml:space="preserve">https://create.twu.ca/h5p/wp-admin/admin-ajax.php?action=h5p_embed&amp;id=649</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48" name="Picture"/>
                  <a:graphic>
                    <a:graphicData uri="http://schemas.openxmlformats.org/drawingml/2006/picture">
                      <pic:pic>
                        <pic:nvPicPr>
                          <pic:cNvPr descr="/Users/chloe.chang/Applications/quarto/share/formats/docx/important.png" id="34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I’ve deleted the intext clickable image, but I’m wondering if we can add just a link to the full image as well.</w:t>
            </w:r>
            <w:r>
              <w:t xml:space="preserve"> </w:t>
            </w:r>
            <w:r>
              <w:t xml:space="preserve">“Click here to access the full framework”</w:t>
            </w:r>
          </w:p>
        </w:tc>
      </w:tr>
    </w:tbl>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#fig-TopxEmployeexSkillsx2025</w:t>
          </w:r>
        </w:t>
      </w:r>
      <w:r>
        <w:rPr>
          <w:sz w:val="16"/>
          <w:szCs w:val="16"/>
        </w:rPr>
        <w:t>
          <w:r>
            <w:br/>
          </w:r>
        </w:t>
      </w:r>
      <w:r>
        <w:rPr>
          <w:b/>
          <w:sz w:val="16"/>
          <w:szCs w:val="16"/>
        </w:rPr>
        <w:t>
          <w:r>
            <w:rPr>
              <w:b/>
              <w:bCs/>
            </w:rPr>
            <w:t xml:space="preserve">Caption: </w:t>
          </w:r>
        </w:t>
      </w:r>
      <w:r>
        <w:rPr>
          <w:sz w:val="16"/>
          <w:szCs w:val="16"/>
        </w:rPr>
        <w:t>
          <w:r>
            <w:t xml:space="preserve">Career Ready Framework.  to access the full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3-column list of career skills categories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63037"/>
            <wp:effectExtent b="0" l="0" r="0" t="0"/>
            <wp:docPr descr="" title="" id="351" name="Picture"/>
            <a:graphic>
              <a:graphicData uri="http://schemas.openxmlformats.org/drawingml/2006/picture">
                <pic:pic>
                  <pic:nvPicPr>
                    <pic:cNvPr descr="assets/u6/Competency_Framework.png" id="352" name="Picture"/>
                    <pic:cNvPicPr>
                      <a:picLocks noChangeArrowheads="1" noChangeAspect="1"/>
                    </pic:cNvPicPr>
                  </pic:nvPicPr>
                  <pic:blipFill>
                    <a:blip r:embed="rId350"/>
                    <a:stretch>
                      <a:fillRect/>
                    </a:stretch>
                  </pic:blipFill>
                  <pic:spPr bwMode="auto">
                    <a:xfrm>
                      <a:off x="0" y="0"/>
                      <a:ext cx="5334000" cy="296303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6ecfb1"/>
          <w:sz w:val="24"/>
          <w:szCs w:val="24"/>
          <w:b/>
        </w:rPr>
        <w:t>
          <w:r>
            <w:t xml:space="preserve">&lt;End learning-activity&gt;</w:t>
          </w:r>
        </w:t>
      </w:r>
    </w:p>
    <w:p>
      <w:pPr>
        <w:pStyle w:val="BodyText"/>
      </w:pPr>
      <w:r>
        <w:rPr>
          <w:i/>
          <w:iCs/>
        </w:rPr>
        <w:t xml:space="preserve">Source</w:t>
      </w:r>
      <w:r>
        <w:t xml:space="preserve">: From</w:t>
      </w:r>
      <w:r>
        <w:t xml:space="preserve"> </w:t>
      </w:r>
      <w:hyperlink r:id="rId346">
        <w:r>
          <w:rPr>
            <w:rStyle w:val="Hyperlink"/>
          </w:rPr>
          <w:t xml:space="preserve">“Centre for Calling &amp; Career Development,”</w:t>
        </w:r>
      </w:hyperlink>
      <w:r>
        <w:t xml:space="preserve"> </w:t>
      </w:r>
      <w:r>
        <w:t xml:space="preserve">by Trinity Western University. (n.d.)</w:t>
      </w:r>
    </w:p>
    <w:p>
      <w:pPr>
        <w:pStyle w:val="BodyText"/>
      </w:pPr>
      <w:r>
        <w:t xml:space="preserve">As LDRS 101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BodyText"/>
      </w:pPr>
      <w:r>
        <w:t xml:space="preserve">Consider the following questions:</w:t>
      </w:r>
    </w:p>
    <w:p>
      <w:pPr>
        <w:pStyle w:val="Compact"/>
        <w:numPr>
          <w:ilvl w:val="0"/>
          <w:numId w:val="1204"/>
        </w:numPr>
      </w:pPr>
      <w:r>
        <w:t xml:space="preserve">What skills and competencies will benefit you in your career?</w:t>
      </w:r>
    </w:p>
    <w:p>
      <w:pPr>
        <w:pStyle w:val="Compact"/>
        <w:numPr>
          <w:ilvl w:val="0"/>
          <w:numId w:val="1204"/>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p>
      <w:pPr>
        <w:pStyle w:val="Heading2"/>
      </w:pPr>
      <w:r>
        <w:t xml:space="preserve">5.2 Digital Practices in the Workplace</w:t>
      </w:r>
    </w:p>
    <w:p>
      <w:pPr>
        <w:pStyle w:val="FirstParagraph"/>
      </w:pPr>
      <w:r>
        <w:t xml:space="preserve">In this topic we consider how changes in technology have and will continue to impact digital practices in the workplace. Pause and consider the following questions:</w:t>
      </w:r>
    </w:p>
    <w:p>
      <w:pPr>
        <w:pStyle w:val="Compact"/>
        <w:numPr>
          <w:ilvl w:val="0"/>
          <w:numId w:val="1205"/>
        </w:numPr>
      </w:pPr>
      <w:r>
        <w:t xml:space="preserve">How do professionals in your field of interest network online?</w:t>
      </w:r>
    </w:p>
    <w:p>
      <w:pPr>
        <w:pStyle w:val="Compact"/>
        <w:numPr>
          <w:ilvl w:val="0"/>
          <w:numId w:val="1205"/>
        </w:numPr>
      </w:pPr>
      <w:r>
        <w:t xml:space="preserve">How has technology changed business practices in your field of interest or career?</w:t>
      </w:r>
    </w:p>
    <w:p>
      <w:pPr>
        <w:pStyle w:val="Compact"/>
        <w:numPr>
          <w:ilvl w:val="0"/>
          <w:numId w:val="1205"/>
        </w:numPr>
      </w:pPr>
      <w:r>
        <w:t xml:space="preserve">What are the implications for learning and skills development in your future career precipitated by changes in digital technology?</w:t>
      </w:r>
    </w:p>
    <w:p>
      <w:pPr>
        <w:pStyle w:val="FirstParagraph"/>
      </w:pPr>
      <w:r>
        <w:t xml:space="preserve">Below we’ll briefly explore technology and change, artificial intelligence, and jobs and automation. There are several other topics related to digital practices in the workplace you may choose to explore. As you engage with the learning activities, consider how your participation can demonstrate your understanding and proficiency of our course learning outcomes (applying technology-integrated workflows, using digital literacy skills, documenting your learning process, evaluating tools, and sharing your knowledge.)</w:t>
      </w:r>
    </w:p>
    <w:p>
      <w:pPr>
        <w:pStyle w:val="Heading3"/>
      </w:pPr>
      <w:r>
        <w:t xml:space="preserve">5.2.1 Activity: The Future of 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hyperlink r:id="rId353">
        <w:r>
          <w:rPr>
            <w:rStyle w:val="Hyperlink"/>
          </w:rPr>
          <w:t xml:space="preserve">Watch:</w:t>
        </w:r>
        <w:r>
          <w:rPr>
            <w:rStyle w:val="Hyperlink"/>
          </w:rPr>
          <w:t xml:space="preserve"> </w:t>
        </w:r>
        <w:r>
          <w:rPr>
            <w:rStyle w:val="Hyperlink"/>
            <w:i/>
            <w:iCs/>
          </w:rPr>
          <w:t xml:space="preserve">What is the Future of Work?</w:t>
        </w:r>
      </w:hyperlink>
      <w:r>
        <w:t xml:space="preserve"> </w:t>
      </w:r>
      <w:r>
        <w:t xml:space="preserve">(2022) from the World Economic Forum.</w:t>
      </w:r>
    </w:p>
    <w:p>
      <w:pPr>
        <w:pStyle w:val="BodyText"/>
      </w:pPr>
      <w:hyperlink r:id="rId354">
        <w:r>
          <w:rPr>
            <w:rStyle w:val="Hyperlink"/>
          </w:rPr>
          <w:t xml:space="preserve">https://www.youtube-nocookie.com/embed/EuDnSqAo784</w:t>
        </w:r>
      </w:hyperlink>
    </w:p>
    <w:p>
      <w:pPr>
        <w:pStyle w:val="BodyText"/>
      </w:pPr>
      <w:r>
        <w:t xml:space="preserve">What do you think? Share your thoughts by posting a comment on Discourse, for example:</w:t>
      </w:r>
    </w:p>
    <w:p>
      <w:pPr>
        <w:pStyle w:val="Compact"/>
        <w:numPr>
          <w:ilvl w:val="0"/>
          <w:numId w:val="1206"/>
        </w:numPr>
      </w:pPr>
      <w:r>
        <w:t xml:space="preserve">The future of work is …</w:t>
      </w:r>
    </w:p>
    <w:p>
      <w:pPr>
        <w:pStyle w:val="Compact"/>
        <w:numPr>
          <w:ilvl w:val="0"/>
          <w:numId w:val="1206"/>
        </w:numPr>
      </w:pPr>
      <w:r>
        <w:t xml:space="preserve">In a digital age …</w:t>
      </w:r>
    </w:p>
    <w:p>
      <w:pPr>
        <w:pStyle w:val="Compact"/>
        <w:numPr>
          <w:ilvl w:val="0"/>
          <w:numId w:val="1206"/>
        </w:numPr>
      </w:pPr>
      <w:r>
        <w:t xml:space="preserve">I am confident that …</w:t>
      </w:r>
    </w:p>
    <w:p>
      <w:pPr>
        <w:pStyle w:val="Compact"/>
        <w:numPr>
          <w:ilvl w:val="0"/>
          <w:numId w:val="1206"/>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Technology and Change</w:t>
      </w:r>
    </w:p>
    <w:p>
      <w:pPr>
        <w:pStyle w:val="FirstParagraph"/>
      </w:pPr>
      <w:r>
        <w:t xml:space="preserve">Throughout history there are technologies that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5.2.2 Activity: Impact of Digital Technology on Business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invite you to join the Discourse discussion on the impact of digital technology on business.</w:t>
      </w:r>
    </w:p>
    <w:p>
      <w:pPr>
        <w:pStyle w:val="Compact"/>
        <w:numPr>
          <w:ilvl w:val="0"/>
          <w:numId w:val="1207"/>
        </w:numPr>
      </w:pPr>
      <w:r>
        <w:t xml:space="preserve">First, choose any business or work environment (for example, your current career or future career).</w:t>
      </w:r>
    </w:p>
    <w:p>
      <w:pPr>
        <w:pStyle w:val="Compact"/>
        <w:numPr>
          <w:ilvl w:val="0"/>
          <w:numId w:val="1207"/>
        </w:numPr>
      </w:pPr>
      <w:r>
        <w:t xml:space="preserve">Think about examples of how digital technology has had an impact on your chosen business over the last 30 years.</w:t>
      </w:r>
    </w:p>
    <w:p>
      <w:pPr>
        <w:pStyle w:val="Compact"/>
        <w:numPr>
          <w:ilvl w:val="0"/>
          <w:numId w:val="1207"/>
        </w:numPr>
      </w:pPr>
      <w:r>
        <w:t xml:space="preserve">State your business or work environment and share a practical example of how digital technology has influenced change in your chosen area:</w:t>
      </w:r>
    </w:p>
    <w:p>
      <w:pPr>
        <w:pStyle w:val="Compact"/>
        <w:numPr>
          <w:ilvl w:val="0"/>
          <w:numId w:val="1207"/>
        </w:numPr>
      </w:pPr>
      <w:r>
        <w:t xml:space="preserve">Has the example contributed to a fundamental change in the way things were done, or is this a minor change?</w:t>
      </w:r>
    </w:p>
    <w:p>
      <w:pPr>
        <w:pStyle w:val="Compact"/>
        <w:numPr>
          <w:ilvl w:val="0"/>
          <w:numId w:val="1207"/>
        </w:numPr>
      </w:pPr>
      <w:r>
        <w:t xml:space="preserve">Do you anticipate significant changes in your industry as a result of digital technology in the future? Provide an example.</w:t>
      </w:r>
    </w:p>
    <w:p>
      <w:pPr>
        <w:pStyle w:val="FirstParagraph"/>
      </w:pPr>
      <w:r>
        <w:t xml:space="preserve">Like, share, and reply to posts. These are forms of engagement and a contribution to your online learning identity.</w:t>
      </w:r>
    </w:p>
    <w:p>
      <w:pPr>
        <w:pStyle w:val="BodyText"/>
      </w:pPr>
      <w:r>
        <w:rPr>
          <w:color w:val="6ecfb1"/>
          <w:sz w:val="24"/>
          <w:szCs w:val="24"/>
          <w:b/>
        </w:rPr>
        <w:t>
          <w:r>
            <w:t xml:space="preserve">&lt;End learning-activity&gt;</w:t>
          </w:r>
        </w:t>
      </w:r>
    </w:p>
    <w:p>
      <w:pPr>
        <w:pStyle w:val="Heading3"/>
      </w:pPr>
      <w:r>
        <w:t xml:space="preserve">Artificial Intelligence</w:t>
      </w:r>
    </w:p>
    <w:p>
      <w:pPr>
        <w:pStyle w:val="FirstParagraph"/>
      </w:pPr>
      <w:r>
        <w:t xml:space="preserve">Artificial intelligence (AI) is already transforming society and business, from self-driving cars to voice-activated assistants and advanced machine learning systems. For example, commercially available chess programs can defeat skilled players, including grandmasters, showcasing the impressive capability of AI-driven systems.</w:t>
      </w:r>
    </w:p>
    <w:p>
      <w:pPr>
        <w:pStyle w:val="BodyText"/>
      </w:pPr>
      <w:r>
        <w:t xml:space="preserve">In this section, we’ll explore a few compelling examples of AI to give you a sense of how these technologies are evolving and shaping the world around us.</w:t>
      </w:r>
    </w:p>
    <w:p>
      <w:pPr>
        <w:pStyle w:val="BodyText"/>
      </w:pPr>
      <w:r>
        <w:t xml:space="preserve">First, let’s define AI:</w:t>
      </w:r>
    </w:p>
    <w:p>
      <w:pPr>
        <w:pStyle w:val="BlockText"/>
      </w:pPr>
      <w:r>
        <w:t xml:space="preserve">The theory and development of computer systems able to perform tasks normally requiring human intelligence, such as visual perception, speech recognition, decision-making, and translation between languages. (Oxford Reference, n.d.)</w:t>
      </w:r>
    </w:p>
    <w:p>
      <w:pPr>
        <w:pStyle w:val="BlockText"/>
      </w:pPr>
      <w:r>
        <w:t xml:space="preserve">The capacity of a computer, robot, programmed device, or software application to perform operations and tasks analogous to learning and decision making in humans, such as speech recognition or question answering. (Dictionary.com, 2024)</w:t>
      </w:r>
    </w:p>
    <w:p>
      <w:pPr>
        <w:pStyle w:val="FirstParagraph"/>
      </w:pPr>
      <w:r>
        <w:t xml:space="preserve">What is your experience with AI? Have you used AI tools such as Grammerly or ChatGPT? How has this technology affected you as a student, and what impact does it have on your chosen profession?</w:t>
      </w:r>
    </w:p>
    <w:p>
      <w:pPr>
        <w:pStyle w:val="BodyText"/>
      </w:pPr>
      <w:r>
        <w:t xml:space="preserve">In the next activity, we’ll explore some of these questions and concerns.</w:t>
      </w:r>
    </w:p>
    <w:p>
      <w:pPr>
        <w:pStyle w:val="Heading3"/>
      </w:pPr>
      <w:r>
        <w:t xml:space="preserve">5.2.3 Activity: How Can I Use AI as a Student?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do a quick search online for AI tools for university students. Examples:</w:t>
      </w:r>
    </w:p>
    <w:p>
      <w:pPr>
        <w:pStyle w:val="Compact"/>
        <w:numPr>
          <w:ilvl w:val="0"/>
          <w:numId w:val="1208"/>
        </w:numPr>
      </w:pPr>
      <w:hyperlink r:id="rId355">
        <w:r>
          <w:rPr>
            <w:rStyle w:val="Hyperlink"/>
          </w:rPr>
          <w:t xml:space="preserve">How can AI be Used by University Students?</w:t>
        </w:r>
      </w:hyperlink>
      <w:r>
        <w:t xml:space="preserve"> </w:t>
      </w:r>
      <w:r>
        <w:t xml:space="preserve">(2023)</w:t>
      </w:r>
    </w:p>
    <w:p>
      <w:pPr>
        <w:pStyle w:val="Compact"/>
        <w:numPr>
          <w:ilvl w:val="0"/>
          <w:numId w:val="1208"/>
        </w:numPr>
      </w:pPr>
      <w:hyperlink r:id="rId356">
        <w:r>
          <w:rPr>
            <w:rStyle w:val="Hyperlink"/>
          </w:rPr>
          <w:t xml:space="preserve">10 Best AI Tools for Homework and Studying in 2024</w:t>
        </w:r>
      </w:hyperlink>
      <w:r>
        <w:t xml:space="preserve"> </w:t>
      </w:r>
      <w:r>
        <w:t xml:space="preserve">(2023)</w:t>
      </w:r>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and so on?</w:t>
      </w:r>
    </w:p>
    <w:p>
      <w:pPr>
        <w:pStyle w:val="BodyText"/>
      </w:pPr>
      <w:r>
        <w:t xml:space="preserve">Do any of these capabilities concern you? Do you think they concern your professors or fellow students?</w:t>
      </w:r>
    </w:p>
    <w:p>
      <w:pPr>
        <w:pStyle w:val="BodyText"/>
      </w:pPr>
      <w:r>
        <w:t xml:space="preserve">Review TWU’s policy on</w:t>
      </w:r>
      <w:r>
        <w:t xml:space="preserve"> </w:t>
      </w:r>
      <w:hyperlink r:id="rId357">
        <w:r>
          <w:rPr>
            <w:rStyle w:val="Hyperlink"/>
            <w:i/>
            <w:iCs/>
          </w:rPr>
          <w:t xml:space="preserve">Academic Misconduct &amp; Fraud</w:t>
        </w:r>
      </w:hyperlink>
      <w:r>
        <w:t xml:space="preserve"> </w:t>
      </w:r>
      <w:r>
        <w:t xml:space="preserve">(n.d.-a). Is it academic fraud if you use Chat GPT to complete assignments?</w:t>
      </w:r>
    </w:p>
    <w:p>
      <w:pPr>
        <w:pStyle w:val="BodyText"/>
      </w:pPr>
      <w:r>
        <w:t xml:space="preserve">Search online for key words related to this issue, such as</w:t>
      </w:r>
      <w:r>
        <w:t xml:space="preserve"> </w:t>
      </w:r>
      <w:r>
        <w:t xml:space="preserve">“university concern policy artificial intelligence”</w:t>
      </w:r>
      <w:r>
        <w:t xml:space="preserve"> </w:t>
      </w:r>
      <w:r>
        <w:t xml:space="preserve">and you will find numerous articles on the use of AI in universities, as well as emerging policies. The University of Toronto’s guidelines and FAQ for</w:t>
      </w:r>
      <w:r>
        <w:t xml:space="preserve"> </w:t>
      </w:r>
      <w:hyperlink r:id="rId358">
        <w:r>
          <w:rPr>
            <w:rStyle w:val="Hyperlink"/>
            <w:i/>
            <w:iCs/>
          </w:rPr>
          <w:t xml:space="preserve">ChatGPT and Generative AI in the Classroom</w:t>
        </w:r>
      </w:hyperlink>
      <w:r>
        <w:t xml:space="preserve"> </w:t>
      </w:r>
      <w:r>
        <w:t xml:space="preserve">(2024) are one such example.</w:t>
      </w:r>
    </w:p>
    <w:p>
      <w:pPr>
        <w:pStyle w:val="BodyText"/>
      </w:pPr>
      <w:r>
        <w:t xml:space="preserve">Here are some guidelines you may receive from your instructors at TWU:</w:t>
      </w:r>
    </w:p>
    <w:p>
      <w:pPr>
        <w:pStyle w:val="Compact"/>
        <w:numPr>
          <w:ilvl w:val="0"/>
          <w:numId w:val="1209"/>
        </w:numPr>
      </w:pPr>
      <w:r>
        <w:t xml:space="preserve">Students are encouraged to make use of technology including generative artificial intelligence tools to contribute to their understanding of course materials. Students must submit as an appendix with their assignments any content produced by an artificial intelligence tool, and the prompt used to generate the content.</w:t>
      </w:r>
    </w:p>
    <w:p>
      <w:pPr>
        <w:pStyle w:val="Compact"/>
        <w:numPr>
          <w:ilvl w:val="0"/>
          <w:numId w:val="1209"/>
        </w:numPr>
      </w:pPr>
      <w:r>
        <w:t xml:space="preserve">Any content produced by an artificial intelligence tool must be cited appropriately. Many organizations that publish standard citation formats now provide information on citing generative AI (e.g.,</w:t>
      </w:r>
      <w:r>
        <w:t xml:space="preserve"> </w:t>
      </w:r>
      <w:hyperlink r:id="rId359">
        <w:r>
          <w:rPr>
            <w:rStyle w:val="Hyperlink"/>
          </w:rPr>
          <w:t xml:space="preserve">MLA Style Center</w:t>
        </w:r>
      </w:hyperlink>
      <w:r>
        <w:t xml:space="preserve">).</w:t>
      </w:r>
    </w:p>
    <w:p>
      <w:pPr>
        <w:pStyle w:val="Compact"/>
        <w:numPr>
          <w:ilvl w:val="0"/>
          <w:numId w:val="1209"/>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209"/>
        </w:numPr>
      </w:pPr>
      <w:r>
        <w:t xml:space="preserve">Students may not use artificial intelligence tools for taking tests, writing research papers, creating computer code, or completing major course assignments. However, these tools may be useful when gathering information across sources and assimilating it for understanding.</w:t>
      </w:r>
    </w:p>
    <w:p>
      <w:pPr>
        <w:pStyle w:val="FirstParagraph"/>
      </w:pPr>
      <w:r>
        <w:t xml:space="preserve">If you have any question about the use of AI applications for course work, please speak with your instructor.</w:t>
      </w:r>
    </w:p>
    <w:p>
      <w:pPr>
        <w:pStyle w:val="Compact"/>
        <w:numPr>
          <w:ilvl w:val="0"/>
          <w:numId w:val="1210"/>
        </w:numPr>
      </w:pPr>
      <w:r>
        <w:t xml:space="preserve">Watch</w:t>
      </w:r>
      <w:r>
        <w:t xml:space="preserve"> </w:t>
      </w:r>
      <w:hyperlink r:id="rId360">
        <w:r>
          <w:rPr>
            <w:rStyle w:val="Hyperlink"/>
          </w:rPr>
          <w:t xml:space="preserve">How AI Could Save (Not Destroy) Education</w:t>
        </w:r>
      </w:hyperlink>
      <w:r>
        <w:t xml:space="preserve"> </w:t>
      </w:r>
      <w:r>
        <w:t xml:space="preserve">(2023)</w:t>
      </w:r>
    </w:p>
    <w:p>
      <w:pPr>
        <w:pStyle w:val="FirstParagraph"/>
      </w:pPr>
      <w:hyperlink r:id="rId361">
        <w:r>
          <w:rPr>
            <w:rStyle w:val="Hyperlink"/>
          </w:rPr>
          <w:t xml:space="preserve">https://www.youtube-nocookie.com/embed/hJP5GqnTrNo</w:t>
        </w:r>
      </w:hyperlink>
    </w:p>
    <w:p>
      <w:pPr>
        <w:pStyle w:val="BodyText"/>
      </w:pPr>
      <w:r>
        <w:t xml:space="preserve">Here is one more article that discusses the pros and cons of English learners using AI in their studies:</w:t>
      </w:r>
    </w:p>
    <w:p>
      <w:pPr>
        <w:pStyle w:val="Compact"/>
        <w:numPr>
          <w:ilvl w:val="0"/>
          <w:numId w:val="1211"/>
        </w:numPr>
      </w:pPr>
      <w:hyperlink r:id="rId362">
        <w:r>
          <w:rPr>
            <w:rStyle w:val="Hyperlink"/>
            <w:i/>
            <w:iCs/>
          </w:rPr>
          <w:t xml:space="preserve">Perspectives of the Use of ChatGPT as a Tool for Online Education of English</w:t>
        </w:r>
      </w:hyperlink>
      <w:r>
        <w:t xml:space="preserve"> </w:t>
      </w:r>
      <w:r>
        <w:t xml:space="preserve">(2023)</w:t>
      </w:r>
    </w:p>
    <w:p>
      <w:pPr>
        <w:pStyle w:val="FirstParagraph"/>
      </w:pPr>
      <w:r>
        <w:rPr>
          <w:color w:val="6ecfb1"/>
          <w:sz w:val="24"/>
          <w:szCs w:val="24"/>
          <w:b/>
        </w:rPr>
        <w:t>
          <w:r>
            <w:t xml:space="preserve">&lt;End learning-activity&gt;</w:t>
          </w:r>
        </w:t>
      </w:r>
    </w:p>
    <w:p>
      <w:pPr>
        <w:pStyle w:val="Heading3"/>
      </w:pPr>
      <w:r>
        <w:t xml:space="preserve">5.2.4 Activity: How to Identify AI Generated Text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you’ve used AI-generated text, it’s pretty easy to spot when someone else is using it to generate emails, documents, or even assignments. As you read resources, you may notice certain markers that seem artificial, or lacking a human voice.</w:t>
      </w:r>
    </w:p>
    <w:p>
      <w:pPr>
        <w:pStyle w:val="BodyText"/>
      </w:pPr>
      <w:r>
        <w:t xml:space="preserve">Explore the infographic below by Ryan Morrison.</w:t>
      </w:r>
    </w:p>
    <w:p>
      <w:pPr>
        <w:pStyle w:val="BodyText"/>
      </w:pPr>
      <w:r>
        <w:rPr>
          <w:i/>
          <w:iCs/>
        </w:rPr>
        <w:t xml:space="preserve">Tip: View the resource in full screen by clicking on the three dots on the bottom right, and then selecting the full screen arrows.</w:t>
      </w:r>
    </w:p>
    <w:p>
      <w:pPr>
        <w:pStyle w:val="BodyText"/>
      </w:pPr>
      <w:r>
        <w:t xml:space="preserve">Consider trying out ChatGPT to see if you can spot the ways to identify AI generated writing.</w:t>
      </w:r>
    </w:p>
    <w:p>
      <w:pPr>
        <w:pStyle w:val="Compact"/>
        <w:numPr>
          <w:ilvl w:val="0"/>
          <w:numId w:val="1212"/>
        </w:numPr>
      </w:pPr>
      <w:hyperlink r:id="rId363">
        <w:r>
          <w:rPr>
            <w:rStyle w:val="Hyperlink"/>
          </w:rPr>
          <w:t xml:space="preserve">Watch:</w:t>
        </w:r>
        <w:r>
          <w:rPr>
            <w:rStyle w:val="Hyperlink"/>
          </w:rPr>
          <w:t xml:space="preserve"> </w:t>
        </w:r>
        <w:r>
          <w:rPr>
            <w:rStyle w:val="Hyperlink"/>
            <w:i/>
            <w:iCs/>
          </w:rPr>
          <w:t xml:space="preserve">Plagiarizing ChatGPT - Is it Illegal?</w:t>
        </w:r>
      </w:hyperlink>
      <w:r>
        <w:t xml:space="preserve"> </w:t>
      </w:r>
      <w:r>
        <w:t xml:space="preserve">(2022)</w:t>
      </w:r>
    </w:p>
    <w:p>
      <w:pPr>
        <w:pStyle w:val="FirstParagraph"/>
      </w:pPr>
      <w:hyperlink r:id="rId364">
        <w:r>
          <w:rPr>
            <w:rStyle w:val="Hyperlink"/>
          </w:rPr>
          <w:t xml:space="preserve">https://www.youtube-nocookie.com/embed/zuvN8_6QIKk</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65" name="Picture"/>
                  <a:graphic>
                    <a:graphicData uri="http://schemas.openxmlformats.org/drawingml/2006/picture">
                      <pic:pic>
                        <pic:nvPicPr>
                          <pic:cNvPr descr="/Users/chloe.chang/Applications/quarto/share/formats/docx/important.png" id="366"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put the ai policy quote in a blockquote</w:t>
            </w:r>
          </w:p>
        </w:tc>
      </w:tr>
    </w:tbl>
    <w:p>
      <w:pPr>
        <w:pStyle w:val="BodyText"/>
      </w:pPr>
      <w:r>
        <w:t xml:space="preserve">In this course, here is the policy we follow:</w:t>
      </w:r>
    </w:p>
    <w:p>
      <w:pPr>
        <w:pStyle w:val="BodyText"/>
      </w:pPr>
      <w:r>
        <w:t xml:space="preserve">USE OF GENERATIVE AI</w:t>
      </w:r>
    </w:p>
    <w:p>
      <w:pPr>
        <w:pStyle w:val="BlockText"/>
      </w:pPr>
      <w:r>
        <w:t xml:space="preserve">TWU places a high value on academic integrity. Using an AI tool can shortcut the process of critical thinking, academic originality, and personal responsibility for content. Allowing partial use of AI in this course should not be viewed as circumventing this process.</w:t>
      </w:r>
    </w:p>
    <w:p>
      <w:pPr>
        <w:pStyle w:val="FirstParagraph"/>
      </w:pPr>
      <w:r>
        <w:t xml:space="preserve">Because assignments in this course require you to demonstrate a high level of critical and original thought, the use of AI tools for producing initial content is permitted in some cases, but only as a starting point.</w:t>
      </w:r>
    </w:p>
    <w:p>
      <w:pPr>
        <w:pStyle w:val="BodyText"/>
      </w:pPr>
      <w:r>
        <w:t xml:space="preserve">If you use an AI tool to complete an assignment, you must:</w:t>
      </w:r>
    </w:p>
    <w:p>
      <w:pPr>
        <w:pStyle w:val="Compact"/>
        <w:numPr>
          <w:ilvl w:val="0"/>
          <w:numId w:val="1213"/>
        </w:numPr>
      </w:pPr>
      <w:r>
        <w:t xml:space="preserve">Fact check with original sources. You will be responsible for any errors or omissions provided by the tool.</w:t>
      </w:r>
    </w:p>
    <w:p>
      <w:pPr>
        <w:pStyle w:val="FirstParagraph"/>
      </w:pPr>
      <w:r>
        <w:t xml:space="preserve">This is an important topic, not only in higher education but across industries that depend on creative and critical thinkers to drive progress in their fields. As one TWU English instructor wisely said:</w:t>
      </w:r>
    </w:p>
    <w:p>
      <w:pPr>
        <w:pStyle w:val="BlockText"/>
      </w:pPr>
      <w:r>
        <w:rPr>
          <w:i/>
          <w:iCs/>
        </w:rPr>
        <w:t xml:space="preserve">“Don’t let anyone else speak for you.”</w:t>
      </w:r>
    </w:p>
    <w:p>
      <w:pPr>
        <w:pStyle w:val="FirstParagraph"/>
      </w:pPr>
      <w:r>
        <w:t xml:space="preserve">This includes AI. Use it thoughtfully and judiciously, but never let a tool replace your voice.</w:t>
      </w:r>
    </w:p>
    <w:p>
      <w:pPr>
        <w:pStyle w:val="BodyText"/>
      </w:pPr>
      <w:r>
        <w:rPr>
          <w:color w:val="6ecfb1"/>
          <w:sz w:val="24"/>
          <w:szCs w:val="24"/>
          <w:b/>
        </w:rPr>
        <w:t>
          <w:r>
            <w:t xml:space="preserve">&lt;End learning-activity&gt;</w:t>
          </w:r>
        </w:t>
      </w:r>
    </w:p>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214"/>
        </w:numPr>
      </w:pPr>
      <w:r>
        <w:t xml:space="preserve">Will robots replace humans?</w:t>
      </w:r>
    </w:p>
    <w:p>
      <w:pPr>
        <w:pStyle w:val="Compact"/>
        <w:numPr>
          <w:ilvl w:val="0"/>
          <w:numId w:val="1214"/>
        </w:numPr>
      </w:pPr>
      <w:r>
        <w:t xml:space="preserve">What jobs are most at risk of being replaced by robots?</w:t>
      </w:r>
    </w:p>
    <w:p>
      <w:pPr>
        <w:pStyle w:val="Compact"/>
        <w:numPr>
          <w:ilvl w:val="0"/>
          <w:numId w:val="1214"/>
        </w:numPr>
      </w:pPr>
      <w:r>
        <w:t xml:space="preserve">What are the implications for learning in a digital age?</w:t>
      </w:r>
    </w:p>
    <w:p>
      <w:pPr>
        <w:pStyle w:val="Heading3"/>
      </w:pPr>
      <w:r>
        <w:t xml:space="preserve">5.2.5 Activity: Impact of Automation and AI in the Workplace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215"/>
        </w:numPr>
      </w:pPr>
      <w:r>
        <w:t xml:space="preserve">Read</w:t>
      </w:r>
      <w:r>
        <w:t xml:space="preserve"> </w:t>
      </w:r>
      <w:hyperlink r:id="rId367">
        <w:r>
          <w:rPr>
            <w:rStyle w:val="Hyperlink"/>
            <w:i/>
            <w:iCs/>
          </w:rPr>
          <w:t xml:space="preserve">Collaborative Intelligence: Humans and AI are Joining Forces</w:t>
        </w:r>
      </w:hyperlink>
      <w:r>
        <w:t xml:space="preserve"> </w:t>
      </w:r>
      <w:r>
        <w:t xml:space="preserve">(2018).</w:t>
      </w:r>
    </w:p>
    <w:p>
      <w:pPr>
        <w:pStyle w:val="Compact"/>
        <w:numPr>
          <w:ilvl w:val="0"/>
          <w:numId w:val="1215"/>
        </w:numPr>
      </w:pPr>
      <w:r>
        <w:t xml:space="preserve">Watch</w:t>
      </w:r>
      <w:r>
        <w:t xml:space="preserve"> </w:t>
      </w:r>
      <w:hyperlink r:id="rId368">
        <w:r>
          <w:rPr>
            <w:rStyle w:val="Hyperlink"/>
          </w:rPr>
          <w:t xml:space="preserve">AI Automation And The Future Of The Workforce</w:t>
        </w:r>
      </w:hyperlink>
      <w:r>
        <w:t xml:space="preserve"> </w:t>
      </w:r>
      <w:r>
        <w:t xml:space="preserve">(2022)</w:t>
      </w:r>
    </w:p>
    <w:p>
      <w:pPr>
        <w:pStyle w:val="FirstParagraph"/>
      </w:pPr>
      <w:hyperlink r:id="rId369">
        <w:r>
          <w:rPr>
            <w:rStyle w:val="Hyperlink"/>
          </w:rPr>
          <w:t xml:space="preserve">https://www.youtube-nocookie.com/embed/NBLeWpOqhAo</w:t>
        </w:r>
      </w:hyperlink>
    </w:p>
    <w:p>
      <w:pPr>
        <w:pStyle w:val="BodyText"/>
      </w:pPr>
      <w:r>
        <w:t xml:space="preserve">Consider your chosen field of study. How can AI benefit your industry? Are there any concerns regarding how AI might be used?</w:t>
      </w:r>
    </w:p>
    <w:p>
      <w:pPr>
        <w:pStyle w:val="BodyText"/>
      </w:pPr>
      <w:r>
        <w:rPr>
          <w:color w:val="6ecfb1"/>
          <w:sz w:val="24"/>
          <w:szCs w:val="24"/>
          <w:b/>
        </w:rPr>
        <w:t>
          <w:r>
            <w:t xml:space="preserve">&lt;End learning-activity&gt;</w:t>
          </w:r>
        </w:t>
      </w:r>
    </w:p>
    <w:p>
      <w:pPr>
        <w:pStyle w:val="Heading3"/>
      </w:pPr>
      <w:r>
        <w:t xml:space="preserve">5.2.6 Activity: The Price of AI</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topic we’ve explored AI—its possibilities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(Perrigo, 2023). Since the platform was fed data from various places sometimes it would make racist or abusive remarks. To build a safeguard into the system, workers were exposed to vile and offensive web content in order to tag it so that the platform could eventually recognize offensive speech on its own. A large portion of this content was very traumatic, and workers interviewed said they were mentally scarred from the work.</w:t>
      </w:r>
    </w:p>
    <w:p>
      <w:pPr>
        <w:pStyle w:val="Compact"/>
        <w:numPr>
          <w:ilvl w:val="0"/>
          <w:numId w:val="1216"/>
        </w:numPr>
      </w:pPr>
      <w:r>
        <w:t xml:space="preserve">Read</w:t>
      </w:r>
      <w:r>
        <w:t xml:space="preserve"> </w:t>
      </w:r>
      <w:hyperlink r:id="rId370">
        <w:r>
          <w:rPr>
            <w:rStyle w:val="Hyperlink"/>
          </w:rPr>
          <w:t xml:space="preserve">OpenAI Used Kenyan Workers on Less Than $2 Per Hour to Make ChatGPT Less Toxic</w:t>
        </w:r>
      </w:hyperlink>
      <w:r>
        <w:t xml:space="preserve"> </w:t>
      </w:r>
      <w:r>
        <w:t xml:space="preserve">(2023) and</w:t>
      </w:r>
      <w:r>
        <w:t xml:space="preserve"> </w:t>
      </w:r>
      <w:hyperlink r:id="rId371">
        <w:r>
          <w:rPr>
            <w:rStyle w:val="Hyperlink"/>
          </w:rPr>
          <w:t xml:space="preserve">Inside Facebook’s African Sweatshop</w:t>
        </w:r>
      </w:hyperlink>
      <w:r>
        <w:t xml:space="preserve"> </w:t>
      </w:r>
      <w:r>
        <w:t xml:space="preserve">(2022)</w:t>
      </w:r>
    </w:p>
    <w:p>
      <w:pPr>
        <w:pStyle w:val="Compact"/>
        <w:numPr>
          <w:ilvl w:val="0"/>
          <w:numId w:val="1216"/>
        </w:numPr>
      </w:pPr>
      <w:r>
        <w:t xml:space="preserve">Watch</w:t>
      </w:r>
      <w:r>
        <w:t xml:space="preserve"> </w:t>
      </w:r>
      <w:hyperlink r:id="rId372">
        <w:r>
          <w:rPr>
            <w:rStyle w:val="Hyperlink"/>
          </w:rPr>
          <w:t xml:space="preserve">Doing Grueling Work for an AI: Data Labeling</w:t>
        </w:r>
      </w:hyperlink>
      <w:r>
        <w:t xml:space="preserve"> </w:t>
      </w:r>
      <w:r>
        <w:t xml:space="preserve">(2023)</w:t>
      </w:r>
    </w:p>
    <w:p>
      <w:pPr>
        <w:pStyle w:val="FirstParagraph"/>
      </w:pPr>
      <w:hyperlink r:id="rId373">
        <w:r>
          <w:rPr>
            <w:rStyle w:val="Hyperlink"/>
          </w:rPr>
          <w:t xml:space="preserve">https://www.youtube-nocookie.com/embed/ug_p2wHhla0</w:t>
        </w:r>
      </w:hyperlink>
    </w:p>
    <w:p>
      <w:pPr>
        <w:pStyle w:val="BodyText"/>
      </w:pPr>
      <w:r>
        <w:rPr>
          <w:b/>
          <w:bCs/>
        </w:rPr>
        <w:t xml:space="preserve">Questions to Consider:</w:t>
      </w:r>
    </w:p>
    <w:p>
      <w:pPr>
        <w:pStyle w:val="Compact"/>
        <w:numPr>
          <w:ilvl w:val="0"/>
          <w:numId w:val="1217"/>
        </w:numPr>
      </w:pPr>
      <w:r>
        <w:t xml:space="preserve">Is it ethical to submit Kenyan workers to trauma in order to sanitize ChatGPT for other users?</w:t>
      </w:r>
    </w:p>
    <w:p>
      <w:pPr>
        <w:pStyle w:val="Compact"/>
        <w:numPr>
          <w:ilvl w:val="0"/>
          <w:numId w:val="1217"/>
        </w:numPr>
      </w:pPr>
      <w:r>
        <w:t xml:space="preserve">What other solutions are there for training AI to moderate content?</w:t>
      </w:r>
    </w:p>
    <w:p>
      <w:pPr>
        <w:pStyle w:val="FirstParagraph"/>
      </w:pPr>
      <w:r>
        <w:t xml:space="preserve">Share your thoughts on AI by posting a comment on Discourse, for example:</w:t>
      </w:r>
    </w:p>
    <w:p>
      <w:pPr>
        <w:pStyle w:val="Compact"/>
        <w:numPr>
          <w:ilvl w:val="0"/>
          <w:numId w:val="1218"/>
        </w:numPr>
      </w:pPr>
      <w:r>
        <w:t xml:space="preserve">AI will …</w:t>
      </w:r>
    </w:p>
    <w:p>
      <w:pPr>
        <w:pStyle w:val="Compact"/>
        <w:numPr>
          <w:ilvl w:val="0"/>
          <w:numId w:val="1218"/>
        </w:numPr>
      </w:pPr>
      <w:r>
        <w:t xml:space="preserve">I was surprised that AI …</w:t>
      </w:r>
    </w:p>
    <w:p>
      <w:pPr>
        <w:pStyle w:val="Compact"/>
        <w:numPr>
          <w:ilvl w:val="0"/>
          <w:numId w:val="1218"/>
        </w:numPr>
      </w:pPr>
      <w:r>
        <w:t xml:space="preserve">In [insert business] AI will …</w:t>
      </w:r>
    </w:p>
    <w:p>
      <w:pPr>
        <w:pStyle w:val="FirstParagraph"/>
      </w:pPr>
      <w:r>
        <w:rPr>
          <w:color w:val="6ecfb1"/>
          <w:sz w:val="24"/>
          <w:szCs w:val="24"/>
          <w:b/>
        </w:rPr>
        <w:t>
          <w:r>
            <w:t xml:space="preserve">&lt;End learning-activity&gt;</w:t>
          </w:r>
        </w:t>
      </w:r>
    </w:p>
    <w:p>
      <w:pPr>
        <w:pStyle w:val="Heading2"/>
      </w:pPr>
      <w:r>
        <w:t xml:space="preserve">5.3 Societal Issues and the Internet</w:t>
      </w:r>
    </w:p>
    <w:p>
      <w:pPr>
        <w:pStyle w:val="FirstParagraph"/>
      </w:pPr>
      <w:r>
        <w:t xml:space="preserve">In this next topic we introduce a number of societal issues and problematic online behaviours that have emerged in the digital world. Our list is not comprehensive and does not provide a thorough examination of the issues. Here, we encourage you to choose one of the following issues for further investigation.</w:t>
      </w:r>
    </w:p>
    <w:p>
      <w:pPr>
        <w:pStyle w:val="Compact"/>
        <w:numPr>
          <w:ilvl w:val="0"/>
          <w:numId w:val="1219"/>
        </w:numPr>
      </w:pPr>
      <w:r>
        <w:t xml:space="preserve">Website tracking</w:t>
      </w:r>
    </w:p>
    <w:p>
      <w:pPr>
        <w:pStyle w:val="Compact"/>
        <w:numPr>
          <w:ilvl w:val="0"/>
          <w:numId w:val="1219"/>
        </w:numPr>
      </w:pPr>
      <w:r>
        <w:t xml:space="preserve">Online impersonation</w:t>
      </w:r>
    </w:p>
    <w:p>
      <w:pPr>
        <w:pStyle w:val="Compact"/>
        <w:numPr>
          <w:ilvl w:val="0"/>
          <w:numId w:val="1219"/>
        </w:numPr>
      </w:pPr>
      <w:r>
        <w:t xml:space="preserve">Internet trolling</w:t>
      </w:r>
    </w:p>
    <w:p>
      <w:pPr>
        <w:pStyle w:val="Compact"/>
        <w:numPr>
          <w:ilvl w:val="0"/>
          <w:numId w:val="1219"/>
        </w:numPr>
      </w:pPr>
      <w:r>
        <w:t xml:space="preserve">Online harassment</w:t>
      </w:r>
    </w:p>
    <w:p>
      <w:pPr>
        <w:pStyle w:val="Compact"/>
        <w:numPr>
          <w:ilvl w:val="0"/>
          <w:numId w:val="1219"/>
        </w:numPr>
      </w:pPr>
      <w:r>
        <w:t xml:space="preserve">Psychological issues</w:t>
      </w:r>
    </w:p>
    <w:p>
      <w:pPr>
        <w:pStyle w:val="Compact"/>
        <w:numPr>
          <w:ilvl w:val="0"/>
          <w:numId w:val="1219"/>
        </w:numPr>
      </w:pPr>
      <w:r>
        <w:t xml:space="preserve">Net neutrality</w:t>
      </w:r>
    </w:p>
    <w:p>
      <w:pPr>
        <w:pStyle w:val="Compact"/>
        <w:numPr>
          <w:ilvl w:val="0"/>
          <w:numId w:val="1219"/>
        </w:numPr>
      </w:pPr>
      <w:r>
        <w:t xml:space="preserve">Digital redlining</w:t>
      </w:r>
      <w:r>
        <w:t xml:space="preserve"> </w:t>
      </w:r>
    </w:p>
    <w:p>
      <w:pPr>
        <w:pStyle w:val="FirstParagraph"/>
      </w:pPr>
      <w:r>
        <w:rPr>
          <w:b/>
          <w:bCs/>
          <w:i/>
          <w:iCs/>
        </w:rPr>
        <w:t xml:space="preserve">Choose one</w:t>
      </w:r>
      <w:r>
        <w:t xml:space="preserve"> </w:t>
      </w:r>
      <w:r>
        <w:t xml:space="preserve">societal issue or antisocial behaviour associated with the internet that you would like to investigate further. You may wish to browse the other sections, but each topic can be time-consuming, so be sure to map out your time so you can complete your learning goals.</w:t>
      </w:r>
    </w:p>
    <w:p>
      <w:pPr>
        <w:pStyle w:val="BodyText"/>
      </w:pPr>
      <w:r>
        <w:t xml:space="preserve">Your task will be to publish an editorial on your chosen topic in your course blog. You will base your focus on your reading of open access resources you find online. Your blog post will also help you build your online identity.</w:t>
      </w:r>
    </w:p>
    <w:p>
      <w:pPr>
        <w:pStyle w:val="Heading3"/>
      </w:pPr>
      <w:r>
        <w:t xml:space="preserve">5.3.1 Activity: Problematic Online Behaviours—Key Terms Quiz</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the options to find out more about the concept.</w:t>
      </w:r>
    </w:p>
    <w:p>
      <w:pPr>
        <w:pStyle w:val="BodyText"/>
      </w:pPr>
      <w:hyperlink r:id="rId374">
        <w:r>
          <w:rPr>
            <w:rStyle w:val="Hyperlink"/>
          </w:rPr>
          <w:t xml:space="preserve">https://create.twu.ca/h5p/wp-admin/admin-ajax.php?action=h5p_embed&amp;id=575</w:t>
        </w:r>
      </w:hyperlink>
    </w:p>
    <w:p>
      <w:pPr>
        <w:pStyle w:val="BodyText"/>
      </w:pPr>
      <w:r>
        <w:t xml:space="preserve">How did you do? Have you encountered any of these behaviours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behaviour, tailor their services, and deliver targeted content and advertisements.</w:t>
      </w:r>
    </w:p>
    <w:p>
      <w:pPr>
        <w:pStyle w:val="Heading3"/>
      </w:pPr>
      <w:r>
        <w:t xml:space="preserve">5.3.2 Activity: The True Cost of Free Websites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w:t>
      </w:r>
      <w:r>
        <w:t xml:space="preserve"> </w:t>
      </w:r>
      <w:r>
        <w:rPr>
          <w:i/>
          <w:iCs/>
        </w:rPr>
        <w:t xml:space="preserve">Matrix</w:t>
      </w:r>
      <w:r>
        <w:t xml:space="preserve"> </w:t>
      </w:r>
      <w:r>
        <w:t xml:space="preserve">parody, a comedy skit published by CollegeHumour, depicting that if you are not paying for the service, you are not the consumer but the product.</w:t>
      </w:r>
    </w:p>
    <w:p>
      <w:pPr>
        <w:pStyle w:val="Compact"/>
        <w:numPr>
          <w:ilvl w:val="0"/>
          <w:numId w:val="1220"/>
        </w:numPr>
      </w:pPr>
      <w:r>
        <w:t xml:space="preserve">Watch</w:t>
      </w:r>
      <w:r>
        <w:t xml:space="preserve"> </w:t>
      </w:r>
      <w:hyperlink r:id="rId375">
        <w:r>
          <w:rPr>
            <w:rStyle w:val="Hyperlink"/>
          </w:rPr>
          <w:t xml:space="preserve">The Terrifying Cost of</w:t>
        </w:r>
        <w:r>
          <w:rPr>
            <w:rStyle w:val="Hyperlink"/>
          </w:rPr>
          <w:t xml:space="preserve"> </w:t>
        </w:r>
        <w:r>
          <w:rPr>
            <w:rStyle w:val="Hyperlink"/>
          </w:rPr>
          <w:t xml:space="preserve">“Free”</w:t>
        </w:r>
        <w:r>
          <w:rPr>
            <w:rStyle w:val="Hyperlink"/>
          </w:rPr>
          <w:t xml:space="preserve"> </w:t>
        </w:r>
        <w:r>
          <w:rPr>
            <w:rStyle w:val="Hyperlink"/>
          </w:rPr>
          <w:t xml:space="preserve">Websites</w:t>
        </w:r>
      </w:hyperlink>
      <w:r>
        <w:t xml:space="preserve"> </w:t>
      </w:r>
      <w:r>
        <w:t xml:space="preserve">(2016)</w:t>
      </w:r>
    </w:p>
    <w:p>
      <w:pPr>
        <w:pStyle w:val="FirstParagraph"/>
      </w:pPr>
      <w:hyperlink r:id="rId376">
        <w:r>
          <w:rPr>
            <w:rStyle w:val="Hyperlink"/>
          </w:rPr>
          <w:t xml:space="preserve">https://www.youtube-nocookie.com/embed/5pFX2P7JLwA</w:t>
        </w:r>
      </w:hyperlink>
    </w:p>
    <w:p>
      <w:pPr>
        <w:pStyle w:val="BodyText"/>
      </w:pPr>
      <w:r>
        <w:t xml:space="preserve">Were you surprised by any ideas presented in the video? Do you think this is a valid and reliable source for the topic?</w:t>
      </w:r>
    </w:p>
    <w:p>
      <w:pPr>
        <w:pStyle w:val="BodyText"/>
      </w:pPr>
      <w:r>
        <w:rPr>
          <w:color w:val="6ecfb1"/>
          <w:sz w:val="24"/>
          <w:szCs w:val="24"/>
          <w:b/>
        </w:rPr>
        <w:t>
          <w:r>
            <w:t xml:space="preserve">&lt;End learning-activity&gt;</w:t>
          </w:r>
        </w:t>
      </w:r>
    </w:p>
    <w:p>
      <w:pPr>
        <w:pStyle w:val="BodyText"/>
      </w:pPr>
      <w:r>
        <w:t xml:space="preserve">In the next activity you will be asked to search online for credible sources on how website tracking works, how your data is used, and how you can protect yourself online.</w:t>
      </w:r>
    </w:p>
    <w:p>
      <w:pPr>
        <w:pStyle w:val="Heading3"/>
      </w:pPr>
      <w:r>
        <w:t xml:space="preserve">5.3.3 Activity: Website Tracking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Choose from the resources below to inform your views on website and data tracking:</w:t>
      </w:r>
    </w:p>
    <w:p>
      <w:pPr>
        <w:pStyle w:val="Compact"/>
        <w:numPr>
          <w:ilvl w:val="0"/>
          <w:numId w:val="1221"/>
        </w:numPr>
      </w:pPr>
      <w:hyperlink r:id="rId377">
        <w:r>
          <w:rPr>
            <w:rStyle w:val="Hyperlink"/>
          </w:rPr>
          <w:t xml:space="preserve">Get Cyber Safe</w:t>
        </w:r>
      </w:hyperlink>
      <w:r>
        <w:t xml:space="preserve"> </w:t>
      </w:r>
      <w:r>
        <w:t xml:space="preserve">(2024) is a national public awareness campaign created to inform Canadians about cyber security and the simple steps they can take to protect themselves online.</w:t>
      </w:r>
    </w:p>
    <w:p>
      <w:pPr>
        <w:pStyle w:val="Compact"/>
        <w:numPr>
          <w:ilvl w:val="0"/>
          <w:numId w:val="1221"/>
        </w:numPr>
      </w:pPr>
      <w:hyperlink r:id="rId378">
        <w:r>
          <w:rPr>
            <w:rStyle w:val="Hyperlink"/>
          </w:rPr>
          <w:t xml:space="preserve">Protecting your information and data when using applications- ITSAP.40.200</w:t>
        </w:r>
      </w:hyperlink>
      <w:r>
        <w:t xml:space="preserve"> </w:t>
      </w:r>
      <w:r>
        <w:t xml:space="preserve">(2023) from</w:t>
      </w:r>
      <w:r>
        <w:t xml:space="preserve"> </w:t>
      </w:r>
      <w:hyperlink r:id="rId379">
        <w:r>
          <w:rPr>
            <w:rStyle w:val="Hyperlink"/>
          </w:rPr>
          <w:t xml:space="preserve">Canadian Centre for Cyber Security</w:t>
        </w:r>
      </w:hyperlink>
    </w:p>
    <w:p>
      <w:pPr>
        <w:pStyle w:val="Compact"/>
        <w:numPr>
          <w:ilvl w:val="0"/>
          <w:numId w:val="1221"/>
        </w:numPr>
      </w:pPr>
      <w:hyperlink r:id="rId380">
        <w:r>
          <w:rPr>
            <w:rStyle w:val="Hyperlink"/>
            <w:i/>
            <w:iCs/>
          </w:rPr>
          <w:t xml:space="preserve">The Real Cost of the</w:t>
        </w:r>
        <w:r>
          <w:rPr>
            <w:rStyle w:val="Hyperlink"/>
            <w:i/>
            <w:iCs/>
          </w:rPr>
          <w:t xml:space="preserve"> </w:t>
        </w:r>
        <w:r>
          <w:rPr>
            <w:rStyle w:val="Hyperlink"/>
            <w:i/>
            <w:iCs/>
          </w:rPr>
          <w:t xml:space="preserve">‘Free’</w:t>
        </w:r>
        <w:r>
          <w:rPr>
            <w:rStyle w:val="Hyperlink"/>
            <w:i/>
            <w:iCs/>
          </w:rPr>
          <w:t xml:space="preserve"> </w:t>
        </w:r>
        <w:r>
          <w:rPr>
            <w:rStyle w:val="Hyperlink"/>
            <w:i/>
            <w:iCs/>
          </w:rPr>
          <w:t xml:space="preserve">Internet</w:t>
        </w:r>
      </w:hyperlink>
      <w:r>
        <w:t xml:space="preserve"> </w:t>
      </w:r>
      <w:r>
        <w:t xml:space="preserve">(2018)</w:t>
      </w:r>
    </w:p>
    <w:p>
      <w:pPr>
        <w:pStyle w:val="Compact"/>
        <w:numPr>
          <w:ilvl w:val="0"/>
          <w:numId w:val="1221"/>
        </w:numPr>
      </w:pPr>
      <w:hyperlink r:id="rId381">
        <w:r>
          <w:rPr>
            <w:rStyle w:val="Hyperlink"/>
            <w:i/>
            <w:iCs/>
          </w:rPr>
          <w:t xml:space="preserve">Don’t Be Evil: Should we use Google in Schools?</w:t>
        </w:r>
      </w:hyperlink>
      <w:r>
        <w:t xml:space="preserve"> </w:t>
      </w:r>
      <w:r>
        <w:t xml:space="preserve">(2021)</w:t>
      </w:r>
    </w:p>
    <w:p>
      <w:pPr>
        <w:pStyle w:val="FirstParagraph"/>
      </w:pPr>
      <w:r>
        <w:t xml:space="preserve">Also review these resources on corporate sponsored research:</w:t>
      </w:r>
    </w:p>
    <w:p>
      <w:pPr>
        <w:pStyle w:val="Compact"/>
        <w:numPr>
          <w:ilvl w:val="0"/>
          <w:numId w:val="1222"/>
        </w:numPr>
      </w:pPr>
      <w:hyperlink r:id="rId382">
        <w:r>
          <w:rPr>
            <w:rStyle w:val="Hyperlink"/>
          </w:rPr>
          <w:t xml:space="preserve">Funding Bias</w:t>
        </w:r>
      </w:hyperlink>
      <w:r>
        <w:t xml:space="preserve"> </w:t>
      </w:r>
      <w:r>
        <w:t xml:space="preserve">(2024)</w:t>
      </w:r>
    </w:p>
    <w:p>
      <w:pPr>
        <w:pStyle w:val="Compact"/>
        <w:numPr>
          <w:ilvl w:val="0"/>
          <w:numId w:val="1222"/>
        </w:numPr>
      </w:pPr>
      <w:hyperlink r:id="rId383">
        <w:r>
          <w:rPr>
            <w:rStyle w:val="Hyperlink"/>
          </w:rPr>
          <w:t xml:space="preserve">Sponsors’ Participation in Conduct and Reporting of Industry Trials: A Descriptive Study</w:t>
        </w:r>
      </w:hyperlink>
      <w:r>
        <w:t xml:space="preserve"> </w:t>
      </w:r>
      <w:r>
        <w:t xml:space="preserve">(2012)</w:t>
      </w:r>
    </w:p>
    <w:p>
      <w:pPr>
        <w:pStyle w:val="Compact"/>
        <w:numPr>
          <w:ilvl w:val="0"/>
          <w:numId w:val="1222"/>
        </w:numPr>
      </w:pPr>
      <w:hyperlink r:id="rId384">
        <w:r>
          <w:rPr>
            <w:rStyle w:val="Hyperlink"/>
          </w:rPr>
          <w:t xml:space="preserve">Ad Blocking</w:t>
        </w:r>
      </w:hyperlink>
      <w:r>
        <w:t xml:space="preserve"> </w:t>
      </w:r>
      <w:r>
        <w:t xml:space="preserve">(2024)</w:t>
      </w:r>
    </w:p>
    <w:p>
      <w:pPr>
        <w:pStyle w:val="FirstParagraph"/>
      </w:pPr>
      <w:r>
        <w:t xml:space="preserve">After viewing these resources, what do you think the cost of free websites is? Do you use ad blocking software? Think about the reasons for your choice.</w:t>
      </w:r>
    </w:p>
    <w:p>
      <w:pPr>
        <w:pStyle w:val="BodyText"/>
      </w:pPr>
      <w:r>
        <w:t xml:space="preserve">Share your thoughts on Discourse or use Hypothes.is to annotate and share your comments.</w:t>
      </w:r>
    </w:p>
    <w:p>
      <w:pPr>
        <w:pStyle w:val="BodyText"/>
      </w:pPr>
      <w:r>
        <w:rPr>
          <w:color w:val="6ecfb1"/>
          <w:sz w:val="24"/>
          <w:szCs w:val="24"/>
          <w:b/>
        </w:rPr>
        <w:t>
          <w:r>
            <w:t xml:space="preserve">&lt;End learning-activity&gt;</w:t>
          </w:r>
        </w:t>
      </w:r>
    </w:p>
    <w:p>
      <w:pPr>
        <w:pStyle w:val="Heading4"/>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in comedy, but online impersonation is a growing problem. Many social media sites have anti-impersonation policies, but this is not sufficient guarantee or protection against the risks of online impersonation.</w:t>
      </w:r>
    </w:p>
    <w:p>
      <w:pPr>
        <w:pStyle w:val="Heading3"/>
      </w:pPr>
      <w:r>
        <w:t xml:space="preserve">5.3.4 Activity: Identify the Imposter!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223"/>
        </w:numPr>
      </w:pPr>
      <w:r>
        <w:t xml:space="preserve">Visit the profile page of following X (formerly Twitter) accounts:</w:t>
      </w:r>
    </w:p>
    <w:p>
      <w:pPr>
        <w:pStyle w:val="Compact"/>
        <w:numPr>
          <w:ilvl w:val="1"/>
          <w:numId w:val="1224"/>
        </w:numPr>
      </w:pPr>
      <w:hyperlink r:id="rId385">
        <w:r>
          <w:rPr>
            <w:rStyle w:val="Hyperlink"/>
          </w:rPr>
          <w:t xml:space="preserve">Nelson Mandela</w:t>
        </w:r>
      </w:hyperlink>
    </w:p>
    <w:p>
      <w:pPr>
        <w:pStyle w:val="Compact"/>
        <w:numPr>
          <w:ilvl w:val="1"/>
          <w:numId w:val="1224"/>
        </w:numPr>
      </w:pPr>
      <w:hyperlink r:id="rId386">
        <w:r>
          <w:rPr>
            <w:rStyle w:val="Hyperlink"/>
          </w:rPr>
          <w:t xml:space="preserve">Mark Zuckerburg</w:t>
        </w:r>
      </w:hyperlink>
    </w:p>
    <w:p>
      <w:pPr>
        <w:pStyle w:val="Compact"/>
        <w:numPr>
          <w:ilvl w:val="1"/>
          <w:numId w:val="1224"/>
        </w:numPr>
      </w:pPr>
      <w:hyperlink r:id="rId387">
        <w:r>
          <w:rPr>
            <w:rStyle w:val="Hyperlink"/>
          </w:rPr>
          <w:t xml:space="preserve">Elon Musk</w:t>
        </w:r>
      </w:hyperlink>
    </w:p>
    <w:p>
      <w:pPr>
        <w:pStyle w:val="Compact"/>
        <w:numPr>
          <w:ilvl w:val="1"/>
          <w:numId w:val="1224"/>
        </w:numPr>
      </w:pPr>
      <w:hyperlink r:id="rId388">
        <w:r>
          <w:rPr>
            <w:rStyle w:val="Hyperlink"/>
          </w:rPr>
          <w:t xml:space="preserve">Darth Vader</w:t>
        </w:r>
      </w:hyperlink>
    </w:p>
    <w:p>
      <w:pPr>
        <w:pStyle w:val="FirstParagraph"/>
      </w:pPr>
      <w:r>
        <w:t xml:space="preserve">Clearly these social media accounts are not the</w:t>
      </w:r>
      <w:r>
        <w:t xml:space="preserve"> </w:t>
      </w:r>
      <w:r>
        <w:t xml:space="preserve">“real”</w:t>
      </w:r>
      <w:r>
        <w:t xml:space="preserve"> </w:t>
      </w:r>
      <w:r>
        <w:t xml:space="preserve">people. In one case it’s a foundation promoting the legacy of Nelson Mandela, the next two examples are parody accounts of two tech giants, and the last example is, well, Darth Vader!</w:t>
      </w:r>
    </w:p>
    <w:p>
      <w:pPr>
        <w:pStyle w:val="Compact"/>
        <w:numPr>
          <w:ilvl w:val="0"/>
          <w:numId w:val="1225"/>
        </w:numPr>
      </w:pPr>
      <w:r>
        <w:t xml:space="preserve">Read the following articles on the social media response to impersonation:</w:t>
      </w:r>
    </w:p>
    <w:p>
      <w:pPr>
        <w:pStyle w:val="Compact"/>
        <w:numPr>
          <w:ilvl w:val="1"/>
          <w:numId w:val="1226"/>
        </w:numPr>
      </w:pPr>
      <w:hyperlink r:id="rId389">
        <w:r>
          <w:rPr>
            <w:rStyle w:val="Hyperlink"/>
            <w:i/>
            <w:iCs/>
          </w:rPr>
          <w:t xml:space="preserve">Misleading and Deceptive Identities Policy (X)</w:t>
        </w:r>
      </w:hyperlink>
      <w:r>
        <w:t xml:space="preserve"> </w:t>
      </w:r>
      <w:r>
        <w:t xml:space="preserve">(2023)</w:t>
      </w:r>
    </w:p>
    <w:p>
      <w:pPr>
        <w:pStyle w:val="Compact"/>
        <w:numPr>
          <w:ilvl w:val="1"/>
          <w:numId w:val="1226"/>
        </w:numPr>
      </w:pPr>
      <w:hyperlink r:id="rId390">
        <w:r>
          <w:rPr>
            <w:rStyle w:val="Hyperlink"/>
            <w:i/>
            <w:iCs/>
          </w:rPr>
          <w:t xml:space="preserve">How to Report a Facebook Account or Page That’s Pretending to be me or Someone Else?</w:t>
        </w:r>
      </w:hyperlink>
      <w:r>
        <w:t xml:space="preserve"> </w:t>
      </w:r>
      <w:r>
        <w:t xml:space="preserve">(n.d.)</w:t>
      </w:r>
    </w:p>
    <w:p>
      <w:pPr>
        <w:pStyle w:val="Compact"/>
        <w:numPr>
          <w:ilvl w:val="1"/>
          <w:numId w:val="1226"/>
        </w:numPr>
      </w:pPr>
      <w:hyperlink r:id="rId391">
        <w:r>
          <w:rPr>
            <w:rStyle w:val="Hyperlink"/>
            <w:i/>
            <w:iCs/>
          </w:rPr>
          <w:t xml:space="preserve">Reporting Impersonation on Social Media</w:t>
        </w:r>
      </w:hyperlink>
      <w:r>
        <w:t xml:space="preserve"> </w:t>
      </w:r>
      <w:r>
        <w:t xml:space="preserve">(2016)</w:t>
      </w:r>
    </w:p>
    <w:p>
      <w:pPr>
        <w:pStyle w:val="FirstParagraph"/>
      </w:pPr>
      <w:r>
        <w:t xml:space="preserve">Have you seen a fake account on social media? What clues did you have that it was not real?</w:t>
      </w:r>
    </w:p>
    <w:p>
      <w:pPr>
        <w:pStyle w:val="BodyText"/>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i/>
          <w:iCs/>
        </w:rPr>
        <w:t xml:space="preserve">Note:</w:t>
      </w:r>
      <w:r>
        <w:t xml:space="preserve"> </w:t>
      </w:r>
      <w:r>
        <w:t xml:space="preserve">If interested, search on X for some parody accounts. Some can be quite entertaining, but you might notice that other accounts simply mock the person they are parodying. Would you create a parody account in order to ridicule someone—perhaps a political view you don’t agree with? What should our response be to such messages on social media? How can we promote inclusive digital communities which embody a sense of belonging, connection, and Christian hospitality?</w:t>
      </w:r>
    </w:p>
    <w:p>
      <w:pPr>
        <w:pStyle w:val="BodyText"/>
      </w:pPr>
      <w:r>
        <w:rPr>
          <w:color w:val="577ecb"/>
          <w:sz w:val="24"/>
          <w:szCs w:val="24"/>
          <w:b/>
        </w:rPr>
        <w:t>
          <w:r>
            <w:t xml:space="preserve">&lt;End note&gt;</w:t>
          </w:r>
        </w:t>
      </w:r>
    </w:p>
    <w:p>
      <w:pPr>
        <w:pStyle w:val="Heading3"/>
      </w:pPr>
      <w:r>
        <w:t xml:space="preserve">5.3.5 Activity: How to Spot a Scammer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Check out these two videos that share signs to help you identify online impersonation.</w:t>
      </w:r>
    </w:p>
    <w:p>
      <w:pPr>
        <w:pStyle w:val="Compact"/>
        <w:numPr>
          <w:ilvl w:val="0"/>
          <w:numId w:val="1227"/>
        </w:numPr>
      </w:pPr>
      <w:hyperlink r:id="rId392">
        <w:r>
          <w:rPr>
            <w:rStyle w:val="Hyperlink"/>
          </w:rPr>
          <w:t xml:space="preserve">Watch:</w:t>
        </w:r>
        <w:r>
          <w:rPr>
            <w:rStyle w:val="Hyperlink"/>
          </w:rPr>
          <w:t xml:space="preserve"> </w:t>
        </w:r>
        <w:r>
          <w:rPr>
            <w:rStyle w:val="Hyperlink"/>
            <w:i/>
            <w:iCs/>
          </w:rPr>
          <w:t xml:space="preserve">How To Spot a SCAM Email (8 Ways)</w:t>
        </w:r>
      </w:hyperlink>
      <w:r>
        <w:t xml:space="preserve"> </w:t>
      </w:r>
      <w:r>
        <w:t xml:space="preserve">(2022)</w:t>
      </w:r>
    </w:p>
    <w:p>
      <w:pPr>
        <w:pStyle w:val="FirstParagraph"/>
      </w:pPr>
      <w:hyperlink r:id="rId393">
        <w:r>
          <w:rPr>
            <w:rStyle w:val="Hyperlink"/>
          </w:rPr>
          <w:t xml:space="preserve">https://www.youtube-nocookie.com/embed/F57DE05FpgQ?si=0ST8TLfI3KwFoGNi</w:t>
        </w:r>
      </w:hyperlink>
    </w:p>
    <w:p>
      <w:pPr>
        <w:pStyle w:val="Compact"/>
        <w:numPr>
          <w:ilvl w:val="0"/>
          <w:numId w:val="1228"/>
        </w:numPr>
      </w:pPr>
      <w:hyperlink r:id="rId394">
        <w:r>
          <w:rPr>
            <w:rStyle w:val="Hyperlink"/>
          </w:rPr>
          <w:t xml:space="preserve">Watch:</w:t>
        </w:r>
        <w:r>
          <w:rPr>
            <w:rStyle w:val="Hyperlink"/>
          </w:rPr>
          <w:t xml:space="preserve"> </w:t>
        </w:r>
        <w:r>
          <w:rPr>
            <w:rStyle w:val="Hyperlink"/>
            <w:i/>
            <w:iCs/>
          </w:rPr>
          <w:t xml:space="preserve">Cyber Sandra’s Hacks - Social Media Impersonation</w:t>
        </w:r>
      </w:hyperlink>
      <w:r>
        <w:t xml:space="preserve"> </w:t>
      </w:r>
      <w:r>
        <w:t xml:space="preserve">(2021)</w:t>
      </w:r>
    </w:p>
    <w:p>
      <w:pPr>
        <w:pStyle w:val="FirstParagraph"/>
      </w:pPr>
      <w:hyperlink r:id="rId395">
        <w:r>
          <w:rPr>
            <w:rStyle w:val="Hyperlink"/>
          </w:rPr>
          <w:t xml:space="preserve">https://www.youtube-nocookie.com/embed/Ta6qq7wnpcA</w:t>
        </w:r>
      </w:hyperlink>
    </w:p>
    <w:p>
      <w:pPr>
        <w:pStyle w:val="BodyText"/>
      </w:pPr>
      <w:r>
        <w:rPr>
          <w:color w:val="6ecfb1"/>
          <w:sz w:val="24"/>
          <w:szCs w:val="24"/>
          <w:b/>
        </w:rPr>
        <w:t>
          <w:r>
            <w:t xml:space="preserve">&lt;End learning-activity&gt;</w:t>
          </w:r>
        </w:t>
      </w:r>
    </w:p>
    <w:p>
      <w:pPr>
        <w:pStyle w:val="Heading3"/>
      </w:pPr>
      <w:r>
        <w:t xml:space="preserve">5.3.6 Activity: Case Study on Catfishing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Catfishing is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Dr. Couros has experienced a number of scams where his personal photos have been used to lure woman into an online romantic relationship for the purpose of</w:t>
      </w:r>
      <w:r>
        <w:t xml:space="preserve"> </w:t>
      </w:r>
      <w:r>
        <w:t xml:space="preserve">“borrowing”</w:t>
      </w:r>
      <w:r>
        <w:t xml:space="preserve"> </w:t>
      </w:r>
      <w:r>
        <w:t xml:space="preserve">or extorting money. Check out his experiences:</w:t>
      </w:r>
    </w:p>
    <w:p>
      <w:pPr>
        <w:pStyle w:val="Compact"/>
        <w:numPr>
          <w:ilvl w:val="0"/>
          <w:numId w:val="1229"/>
        </w:numPr>
      </w:pPr>
      <w:hyperlink r:id="rId396">
        <w:r>
          <w:rPr>
            <w:rStyle w:val="Hyperlink"/>
            <w:i/>
            <w:iCs/>
          </w:rPr>
          <w:t xml:space="preserve">Your Photos can be Used in</w:t>
        </w:r>
        <w:r>
          <w:rPr>
            <w:rStyle w:val="Hyperlink"/>
            <w:i/>
            <w:iCs/>
          </w:rPr>
          <w:t xml:space="preserve"> </w:t>
        </w:r>
        <w:r>
          <w:rPr>
            <w:rStyle w:val="Hyperlink"/>
            <w:i/>
            <w:iCs/>
          </w:rPr>
          <w:t xml:space="preserve">‘Catfishing’</w:t>
        </w:r>
        <w:r>
          <w:rPr>
            <w:rStyle w:val="Hyperlink"/>
            <w:i/>
            <w:iCs/>
          </w:rPr>
          <w:t xml:space="preserve"> </w:t>
        </w:r>
        <w:r>
          <w:rPr>
            <w:rStyle w:val="Hyperlink"/>
            <w:i/>
            <w:iCs/>
          </w:rPr>
          <w:t xml:space="preserve">Romance Scams</w:t>
        </w:r>
      </w:hyperlink>
      <w:r>
        <w:t xml:space="preserve"> </w:t>
      </w:r>
      <w:r>
        <w:t xml:space="preserve">(2018a)</w:t>
      </w:r>
    </w:p>
    <w:p>
      <w:pPr>
        <w:pStyle w:val="Compact"/>
        <w:numPr>
          <w:ilvl w:val="0"/>
          <w:numId w:val="1229"/>
        </w:numPr>
      </w:pPr>
      <w:hyperlink r:id="rId397">
        <w:r>
          <w:rPr>
            <w:rStyle w:val="Hyperlink"/>
            <w:i/>
            <w:iCs/>
          </w:rPr>
          <w:t xml:space="preserve">Identity, Love, and Catfishing</w:t>
        </w:r>
      </w:hyperlink>
      <w:r>
        <w:t xml:space="preserve"> </w:t>
      </w:r>
      <w:r>
        <w:t xml:space="preserve">(2013)</w:t>
      </w:r>
    </w:p>
    <w:p>
      <w:pPr>
        <w:pStyle w:val="Compact"/>
        <w:numPr>
          <w:ilvl w:val="0"/>
          <w:numId w:val="1229"/>
        </w:numPr>
      </w:pPr>
      <w:hyperlink r:id="rId398">
        <w:r>
          <w:rPr>
            <w:rStyle w:val="Hyperlink"/>
            <w:i/>
            <w:iCs/>
          </w:rPr>
          <w:t xml:space="preserve">Would the Real</w:t>
        </w:r>
        <w:r>
          <w:rPr>
            <w:rStyle w:val="Hyperlink"/>
            <w:i/>
            <w:iCs/>
          </w:rPr>
          <w:t xml:space="preserve"> </w:t>
        </w:r>
        <w:r>
          <w:rPr>
            <w:rStyle w:val="Hyperlink"/>
            <w:i/>
            <w:iCs/>
          </w:rPr>
          <w:t xml:space="preserve">‘Alec Couros’</w:t>
        </w:r>
        <w:r>
          <w:rPr>
            <w:rStyle w:val="Hyperlink"/>
            <w:i/>
            <w:iCs/>
          </w:rPr>
          <w:t xml:space="preserve"> </w:t>
        </w:r>
        <w:r>
          <w:rPr>
            <w:rStyle w:val="Hyperlink"/>
            <w:i/>
            <w:iCs/>
          </w:rPr>
          <w:t xml:space="preserve">Please Stand Up</w:t>
        </w:r>
      </w:hyperlink>
      <w:r>
        <w:t xml:space="preserve"> </w:t>
      </w:r>
      <w:r>
        <w:t xml:space="preserve">(2014)</w:t>
      </w:r>
    </w:p>
    <w:p>
      <w:pPr>
        <w:pStyle w:val="Compact"/>
        <w:numPr>
          <w:ilvl w:val="0"/>
          <w:numId w:val="1229"/>
        </w:numPr>
      </w:pPr>
      <w:r>
        <w:t xml:space="preserve">Visit this website that reports online scams:</w:t>
      </w:r>
      <w:r>
        <w:t xml:space="preserve"> </w:t>
      </w:r>
      <w:hyperlink r:id="rId399">
        <w:r>
          <w:rPr>
            <w:rStyle w:val="Hyperlink"/>
          </w:rPr>
          <w:t xml:space="preserve">ScamDigger Forum</w:t>
        </w:r>
      </w:hyperlink>
      <w:r>
        <w:t xml:space="preserve"> </w:t>
      </w:r>
      <w:r>
        <w:t xml:space="preserve">(n.d.).</w:t>
      </w:r>
    </w:p>
    <w:p>
      <w:pPr>
        <w:pStyle w:val="Compact"/>
        <w:numPr>
          <w:ilvl w:val="0"/>
          <w:numId w:val="1229"/>
        </w:numPr>
      </w:pPr>
      <w:hyperlink r:id="rId400">
        <w:r>
          <w:rPr>
            <w:rStyle w:val="Hyperlink"/>
          </w:rPr>
          <w:t xml:space="preserve">Watch:</w:t>
        </w:r>
        <w:r>
          <w:rPr>
            <w:rStyle w:val="Hyperlink"/>
          </w:rPr>
          <w:t xml:space="preserve"> </w:t>
        </w:r>
        <w:r>
          <w:rPr>
            <w:rStyle w:val="Hyperlink"/>
            <w:i/>
            <w:iCs/>
          </w:rPr>
          <w:t xml:space="preserve">How to Detect a Facebook Scammer With Google Reverse Image Search</w:t>
        </w:r>
      </w:hyperlink>
      <w:r>
        <w:t xml:space="preserve"> </w:t>
      </w:r>
      <w:r>
        <w:t xml:space="preserve">(2014)</w:t>
      </w:r>
    </w:p>
    <w:p>
      <w:pPr>
        <w:pStyle w:val="FirstParagraph"/>
      </w:pPr>
      <w:hyperlink r:id="rId401">
        <w:r>
          <w:rPr>
            <w:rStyle w:val="Hyperlink"/>
          </w:rPr>
          <w:t xml:space="preserve">https://www.youtube-nocookie.com/embed/s6Q4U8DvJH8</w:t>
        </w:r>
      </w:hyperlink>
    </w:p>
    <w:p>
      <w:pPr>
        <w:pStyle w:val="BodyText"/>
      </w:pPr>
      <w:r>
        <w:t xml:space="preserve">Optional reading: (expletive warning)</w:t>
      </w:r>
    </w:p>
    <w:p>
      <w:pPr>
        <w:pStyle w:val="Compact"/>
        <w:numPr>
          <w:ilvl w:val="0"/>
          <w:numId w:val="1230"/>
        </w:numPr>
      </w:pPr>
      <w:hyperlink r:id="rId402">
        <w:r>
          <w:rPr>
            <w:rStyle w:val="Hyperlink"/>
            <w:i/>
            <w:iCs/>
          </w:rPr>
          <w:t xml:space="preserve">Facebook as Catfish Paradise: Its Community Standards Wears the Cone of Shame</w:t>
        </w:r>
      </w:hyperlink>
      <w:r>
        <w:t xml:space="preserve"> </w:t>
      </w:r>
      <w:r>
        <w:t xml:space="preserve">(2015)</w:t>
      </w:r>
    </w:p>
    <w:p>
      <w:pPr>
        <w:pStyle w:val="FirstParagraph"/>
      </w:pPr>
      <w:r>
        <w:t xml:space="preserve">Feel free to share personal reflections on the phenomenon of online impersonation by posting a comment on Discourse.</w:t>
      </w:r>
    </w:p>
    <w:p>
      <w:pPr>
        <w:pStyle w:val="BodyText"/>
      </w:pPr>
      <w:r>
        <w:rPr>
          <w:color w:val="6ecfb1"/>
          <w:sz w:val="24"/>
          <w:szCs w:val="24"/>
          <w:b/>
        </w:rPr>
        <w:t>
          <w:r>
            <w:t xml:space="preserve">&lt;End learning-activity&gt;</w:t>
          </w:r>
        </w:t>
      </w:r>
    </w:p>
    <w:p>
      <w:pPr>
        <w:pStyle w:val="Heading3"/>
      </w:pPr>
      <w:r>
        <w:t xml:space="preserve">Internet Trolling</w:t>
      </w:r>
    </w:p>
    <w:p>
      <w:pPr>
        <w:pStyle w:val="BlockText"/>
      </w:pPr>
      <w:r>
        <w:t xml:space="preserve">Sometimes trolls live under bridges. But not everyone living under a bridge is a troll. (Wikimedia Foundations, n.d.)</w:t>
      </w:r>
    </w:p>
    <w:p>
      <w:pPr>
        <w:pStyle w:val="FirstParagraph"/>
      </w:pPr>
      <w:r>
        <w:t xml:space="preserve">It is estimated that that the internet has about 5.35 billion users, almost half the population of the world (Tsvetkova, 2023). With the growing number of internet and social media users we are witnessing an increase in antisocial behaviour online.</w:t>
      </w:r>
    </w:p>
    <w:p>
      <w:pPr>
        <w:pStyle w:val="BodyText"/>
      </w:pPr>
      <w:r>
        <w:t xml:space="preserve">In this section we explore the phenomenon of internet trolling and strategies for managing disruptive online behaviour, taking the communication context into account.</w:t>
      </w:r>
    </w:p>
    <w:p>
      <w:pPr>
        <w:pStyle w:val="BlockText"/>
      </w:pPr>
      <w:r>
        <w:t xml:space="preserve">In slang, a troll is a person who posts deliberately offensive or provocative messages online (such as in social media, a newsgroup, a forum, a chat room, an online video game) or who performs similar behaviors in real life. The methods and motivations of trolls can range from benign to sadistic. These messages can be inflammatory, insincere, digressive, extraneous, or off-topic, and may have the intent of provoking others into displaying emotional responses, or manipulating others’ perception, thus acting as a bully or a provocateur. The behavior is typically for the troll’s amusement, or to achieve a specific result such as disrupting a rival’s online activities or purposefully causing confusion or harm to others. (</w:t>
      </w:r>
      <w:r>
        <w:t xml:space="preserve">“Troll (Slang),”</w:t>
      </w:r>
      <w:r>
        <w:t xml:space="preserve"> </w:t>
      </w:r>
      <w:r>
        <w:t xml:space="preserve">2024)</w:t>
      </w:r>
    </w:p>
    <w:p>
      <w:pPr>
        <w:pStyle w:val="Heading3"/>
      </w:pPr>
      <w:r>
        <w:t xml:space="preserve">5.3.7 Activity: Trolling in Social Media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31"/>
        </w:numPr>
      </w:pPr>
      <w:r>
        <w:t xml:space="preserve">Take the</w:t>
      </w:r>
      <w:r>
        <w:t xml:space="preserve"> </w:t>
      </w:r>
      <w:hyperlink r:id="rId403">
        <w:r>
          <w:rPr>
            <w:rStyle w:val="Hyperlink"/>
          </w:rPr>
          <w:t xml:space="preserve">Spot the Troll</w:t>
        </w:r>
      </w:hyperlink>
      <w:r>
        <w:t xml:space="preserve"> </w:t>
      </w:r>
      <w:r>
        <w:t xml:space="preserve">quiz (n.d.), which uses images of real social media content. How did you do? Did some of the profiles surprise you? Have you encountered these types of profiles on social media?</w:t>
      </w:r>
    </w:p>
    <w:p>
      <w:pPr>
        <w:pStyle w:val="Compact"/>
        <w:numPr>
          <w:ilvl w:val="0"/>
          <w:numId w:val="1231"/>
        </w:numPr>
      </w:pPr>
      <w:r>
        <w:t xml:space="preserve">As you read the following, pay particular attention to strategies for dealing with trolling behaviour.</w:t>
      </w:r>
    </w:p>
    <w:p>
      <w:pPr>
        <w:pStyle w:val="Compact"/>
        <w:numPr>
          <w:ilvl w:val="1"/>
          <w:numId w:val="1232"/>
        </w:numPr>
      </w:pPr>
      <w:hyperlink r:id="rId404">
        <w:r>
          <w:rPr>
            <w:rStyle w:val="Hyperlink"/>
          </w:rPr>
          <w:t xml:space="preserve">Troll (Slang)</w:t>
        </w:r>
      </w:hyperlink>
      <w:r>
        <w:t xml:space="preserve"> </w:t>
      </w:r>
      <w:r>
        <w:t xml:space="preserve">(2024)</w:t>
      </w:r>
    </w:p>
    <w:p>
      <w:pPr>
        <w:pStyle w:val="Compact"/>
        <w:numPr>
          <w:ilvl w:val="1"/>
          <w:numId w:val="1232"/>
        </w:numPr>
      </w:pPr>
      <w:hyperlink r:id="rId405">
        <w:r>
          <w:rPr>
            <w:rStyle w:val="Hyperlink"/>
          </w:rPr>
          <w:t xml:space="preserve">What is a Troll?</w:t>
        </w:r>
      </w:hyperlink>
      <w:r>
        <w:t xml:space="preserve"> </w:t>
      </w:r>
      <w:r>
        <w:t xml:space="preserve">(n.d.)</w:t>
      </w:r>
    </w:p>
    <w:p>
      <w:pPr>
        <w:pStyle w:val="Compact"/>
        <w:numPr>
          <w:ilvl w:val="1"/>
          <w:numId w:val="1232"/>
        </w:numPr>
      </w:pPr>
      <w:hyperlink r:id="rId406">
        <w:r>
          <w:rPr>
            <w:rStyle w:val="Hyperlink"/>
          </w:rPr>
          <w:t xml:space="preserve">Internet Trolling: How do you Spot a Real Troll?</w:t>
        </w:r>
      </w:hyperlink>
      <w:r>
        <w:t xml:space="preserve"> </w:t>
      </w:r>
      <w:r>
        <w:t xml:space="preserve">(2024)</w:t>
      </w:r>
    </w:p>
    <w:p>
      <w:pPr>
        <w:pStyle w:val="Compact"/>
        <w:numPr>
          <w:ilvl w:val="0"/>
          <w:numId w:val="1231"/>
        </w:numPr>
      </w:pPr>
      <w:r>
        <w:t xml:space="preserve">Watch</w:t>
      </w:r>
      <w:r>
        <w:t xml:space="preserve"> </w:t>
      </w:r>
      <w:hyperlink r:id="rId407">
        <w:r>
          <w:rPr>
            <w:rStyle w:val="Hyperlink"/>
          </w:rPr>
          <w:t xml:space="preserve">The Secret Confessions of an Internet Troll</w:t>
        </w:r>
      </w:hyperlink>
      <w:r>
        <w:t xml:space="preserve"> </w:t>
      </w:r>
      <w:r>
        <w:t xml:space="preserve">(2016)</w:t>
      </w:r>
    </w:p>
    <w:p>
      <w:pPr>
        <w:pStyle w:val="FirstParagraph"/>
      </w:pPr>
      <w:hyperlink r:id="rId408">
        <w:r>
          <w:rPr>
            <w:rStyle w:val="Hyperlink"/>
          </w:rPr>
          <w:t xml:space="preserve">https://www.youtube-nocookie.com/embed/5BQp3V_34BE</w:t>
        </w:r>
      </w:hyperlink>
    </w:p>
    <w:p>
      <w:pPr>
        <w:pStyle w:val="Compact"/>
        <w:numPr>
          <w:ilvl w:val="0"/>
          <w:numId w:val="1233"/>
        </w:numPr>
      </w:pPr>
      <w:r>
        <w:t xml:space="preserve">Read the following articles and add or reply to annotations on Hypothes.is, focusing on how the research relates to your own online experience. Remember to tag your posts using the course code: LDRS101.</w:t>
      </w:r>
    </w:p>
    <w:p>
      <w:pPr>
        <w:pStyle w:val="Compact"/>
        <w:numPr>
          <w:ilvl w:val="1"/>
          <w:numId w:val="1234"/>
        </w:numPr>
      </w:pPr>
      <w:hyperlink r:id="rId409">
        <w:r>
          <w:rPr>
            <w:rStyle w:val="Hyperlink"/>
          </w:rPr>
          <w:t xml:space="preserve">‘Don’t Feed the Trolls’</w:t>
        </w:r>
        <w:r>
          <w:rPr>
            <w:rStyle w:val="Hyperlink"/>
          </w:rPr>
          <w:t xml:space="preserve"> </w:t>
        </w:r>
        <w:r>
          <w:rPr>
            <w:rStyle w:val="Hyperlink"/>
          </w:rPr>
          <w:t xml:space="preserve">Really is Good Advice – Here’s the Evidence</w:t>
        </w:r>
      </w:hyperlink>
      <w:r>
        <w:t xml:space="preserve"> </w:t>
      </w:r>
      <w:r>
        <w:t xml:space="preserve">(2016)</w:t>
      </w:r>
    </w:p>
    <w:p>
      <w:pPr>
        <w:pStyle w:val="Compact"/>
        <w:numPr>
          <w:ilvl w:val="1"/>
          <w:numId w:val="1234"/>
        </w:numPr>
      </w:pPr>
      <w:hyperlink r:id="rId410">
        <w:r>
          <w:rPr>
            <w:rStyle w:val="Hyperlink"/>
          </w:rPr>
          <w:t xml:space="preserve">How Empathy can Make or Break a Troll</w:t>
        </w:r>
      </w:hyperlink>
      <w:r>
        <w:t xml:space="preserve"> </w:t>
      </w:r>
      <w:r>
        <w:t xml:space="preserve">(2017)</w:t>
      </w:r>
    </w:p>
    <w:p>
      <w:pPr>
        <w:pStyle w:val="FirstParagraph"/>
      </w:pPr>
      <w:r>
        <w:t xml:space="preserve">After viewing the resources, how can you spot trolls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Online Harassment</w:t>
      </w:r>
    </w:p>
    <w:p>
      <w:pPr>
        <w:pStyle w:val="BlockText"/>
      </w:pPr>
      <w:r>
        <w:t xml:space="preserve">41 % of Americans have been personally subjected to harassing behavior online, and an even larger share (66 %) has witnessed these behaviors directed at others (Duggan, 2017).</w:t>
      </w:r>
    </w:p>
    <w:p>
      <w:pPr>
        <w:pStyle w:val="FirstParagraph"/>
      </w:pPr>
      <w:r>
        <w:t xml:space="preserve">Many of us associate online harassment with extreme cases such as cyberbullying and teenage suicide, or cyberstalking leading to physical sexual harassment. Notwithstanding the seriousness of these offences, antisocial behaviours associated with other forms of online harassment are more pervasive than most people realize.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5.3.8 Activity: The State of Online Harassment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Read the following research reports on online harassment.</w:t>
      </w:r>
    </w:p>
    <w:p>
      <w:pPr>
        <w:pStyle w:val="Compact"/>
        <w:numPr>
          <w:ilvl w:val="0"/>
          <w:numId w:val="1235"/>
        </w:numPr>
      </w:pPr>
      <w:hyperlink r:id="rId411">
        <w:r>
          <w:rPr>
            <w:rStyle w:val="Hyperlink"/>
            <w:i/>
            <w:iCs/>
          </w:rPr>
          <w:t xml:space="preserve">Online Harassment</w:t>
        </w:r>
      </w:hyperlink>
      <w:r>
        <w:t xml:space="preserve"> </w:t>
      </w:r>
      <w:r>
        <w:t xml:space="preserve">(2017). (Note that this is an 8-page report; click through to read it all.)</w:t>
      </w:r>
    </w:p>
    <w:p>
      <w:pPr>
        <w:pStyle w:val="Compact"/>
        <w:numPr>
          <w:ilvl w:val="0"/>
          <w:numId w:val="1235"/>
        </w:numPr>
      </w:pPr>
      <w:hyperlink r:id="rId412">
        <w:r>
          <w:rPr>
            <w:rStyle w:val="Hyperlink"/>
            <w:i/>
            <w:iCs/>
          </w:rPr>
          <w:t xml:space="preserve">Q&amp;A: What We’ve Learned About Online Harassment</w:t>
        </w:r>
      </w:hyperlink>
      <w:r>
        <w:t xml:space="preserve"> </w:t>
      </w:r>
      <w:r>
        <w:t xml:space="preserve">(2021)</w:t>
      </w:r>
    </w:p>
    <w:p>
      <w:pPr>
        <w:pStyle w:val="FirstParagraph"/>
      </w:pPr>
      <w:r>
        <w:rPr>
          <w:color w:val="577ecb"/>
          <w:sz w:val="24"/>
          <w:szCs w:val="24"/>
          <w:b/>
        </w:rPr>
        <w:t>
          <w:r>
            <w:t xml:space="preserve">&lt;Begin note&gt;</w:t>
          </w:r>
        </w:t>
      </w:r>
    </w:p>
    <w:p>
      <w:pPr>
        <w:pStyle w:val="BodyText"/>
      </w:pPr>
      <w:r>
        <w:t xml:space="preserve">Note in particular the finding that those</w:t>
      </w:r>
      <w:r>
        <w:t xml:space="preserve"> </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 </w:t>
      </w:r>
      <w:r>
        <w:t xml:space="preserve">(DeSilver, 2021).</w:t>
      </w:r>
    </w:p>
    <w:p>
      <w:pPr>
        <w:pStyle w:val="BodyText"/>
      </w:pPr>
      <w:r>
        <w:rPr>
          <w:color w:val="577ecb"/>
          <w:sz w:val="24"/>
          <w:szCs w:val="24"/>
          <w:b/>
        </w:rPr>
        <w:t>
          <w:r>
            <w:t xml:space="preserve">&lt;End note&gt;</w:t>
          </w:r>
        </w:t>
      </w:r>
    </w:p>
    <w:p>
      <w:pPr>
        <w:pStyle w:val="BodyText"/>
      </w:pPr>
      <w:r>
        <w:rPr>
          <w:b/>
          <w:bCs/>
        </w:rPr>
        <w:t xml:space="preserve">Questions to Consider</w:t>
      </w:r>
      <w:r>
        <w:t xml:space="preserve">:</w:t>
      </w:r>
    </w:p>
    <w:p>
      <w:pPr>
        <w:pStyle w:val="Compact"/>
        <w:numPr>
          <w:ilvl w:val="0"/>
          <w:numId w:val="1236"/>
        </w:numPr>
      </w:pPr>
      <w:r>
        <w:t xml:space="preserve">What surprised you when reading these reports?</w:t>
      </w:r>
    </w:p>
    <w:p>
      <w:pPr>
        <w:pStyle w:val="Compact"/>
        <w:numPr>
          <w:ilvl w:val="0"/>
          <w:numId w:val="1236"/>
        </w:numPr>
      </w:pPr>
      <w:r>
        <w:t xml:space="preserve">Why have the forms of harassment become more severe?</w:t>
      </w:r>
    </w:p>
    <w:p>
      <w:pPr>
        <w:pStyle w:val="Compact"/>
        <w:numPr>
          <w:ilvl w:val="0"/>
          <w:numId w:val="1236"/>
        </w:numPr>
      </w:pPr>
      <w:r>
        <w:t xml:space="preserve">Have you or someone you know experienced some kind of online harassment?</w:t>
      </w:r>
    </w:p>
    <w:p>
      <w:pPr>
        <w:pStyle w:val="FirstParagraph"/>
      </w:pPr>
      <w:r>
        <w:t xml:space="preserve">Add or reply to annotations using Hypothes.is to share personal insights and experiences. Remember to tag your posts using the course code: LDRS101.</w:t>
      </w:r>
    </w:p>
    <w:p>
      <w:pPr>
        <w:pStyle w:val="BodyText"/>
      </w:pPr>
      <w:r>
        <w:rPr>
          <w:color w:val="6ecfb1"/>
          <w:sz w:val="24"/>
          <w:szCs w:val="24"/>
          <w:b/>
        </w:rPr>
        <w:t>
          <w:r>
            <w:t xml:space="preserve">&lt;End learning-activity&gt;</w:t>
          </w:r>
        </w:t>
      </w:r>
    </w:p>
    <w:p>
      <w:pPr>
        <w:pStyle w:val="Heading3"/>
      </w:pPr>
      <w:r>
        <w:t xml:space="preserve">5.3.9 Activity: Social Media Policies and Practices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View the the following policy resources on online harassment from X and Meta (Facebook, Instagram, Messenger and Threads).</w:t>
      </w:r>
    </w:p>
    <w:p>
      <w:pPr>
        <w:pStyle w:val="BodyText"/>
      </w:pPr>
      <w:r>
        <w:rPr>
          <w:i/>
          <w:iCs/>
        </w:rPr>
        <w:t xml:space="preserve">Suggested practices</w:t>
      </w:r>
    </w:p>
    <w:p>
      <w:pPr>
        <w:pStyle w:val="Compact"/>
        <w:numPr>
          <w:ilvl w:val="0"/>
          <w:numId w:val="1237"/>
        </w:numPr>
      </w:pPr>
      <w:hyperlink r:id="rId413">
        <w:r>
          <w:rPr>
            <w:rStyle w:val="Hyperlink"/>
            <w:i/>
            <w:iCs/>
          </w:rPr>
          <w:t xml:space="preserve">Meta Community Standards</w:t>
        </w:r>
      </w:hyperlink>
      <w:r>
        <w:t xml:space="preserve"> </w:t>
      </w:r>
      <w:r>
        <w:t xml:space="preserve">(n.d.)</w:t>
      </w:r>
    </w:p>
    <w:p>
      <w:pPr>
        <w:pStyle w:val="Compact"/>
        <w:numPr>
          <w:ilvl w:val="0"/>
          <w:numId w:val="1237"/>
        </w:numPr>
      </w:pPr>
      <w:hyperlink r:id="rId414">
        <w:r>
          <w:rPr>
            <w:rStyle w:val="Hyperlink"/>
            <w:i/>
            <w:iCs/>
          </w:rPr>
          <w:t xml:space="preserve">About Online Abuse</w:t>
        </w:r>
      </w:hyperlink>
      <w:r>
        <w:t xml:space="preserve"> </w:t>
      </w:r>
      <w:r>
        <w:t xml:space="preserve">(n.d.)</w:t>
      </w:r>
    </w:p>
    <w:p>
      <w:pPr>
        <w:pStyle w:val="FirstParagraph"/>
      </w:pPr>
      <w:r>
        <w:t xml:space="preserve">Search online for current events related to social media platforms and harassment. What are the companies doing to prevent bullying, child exploitation, hate speech, etc.?</w:t>
      </w:r>
    </w:p>
    <w:p>
      <w:pPr>
        <w:pStyle w:val="BodyText"/>
      </w:pPr>
      <w:r>
        <w:rPr>
          <w:color w:val="6ecfb1"/>
          <w:sz w:val="24"/>
          <w:szCs w:val="24"/>
          <w:b/>
        </w:rPr>
        <w:t>
          <w:r>
            <w:t xml:space="preserve">&lt;End learning-activity&gt;</w:t>
          </w:r>
        </w:t>
      </w:r>
    </w:p>
    <w:p>
      <w:pPr>
        <w:pStyle w:val="Heading3"/>
      </w:pPr>
      <w:r>
        <w:t xml:space="preserve">Psychological Issues</w:t>
      </w:r>
    </w:p>
    <w:p>
      <w:pPr>
        <w:pStyle w:val="FirstParagraph"/>
      </w:pPr>
      <w:r>
        <w:t xml:space="preserve">The internet, social media, and mobile devices have introduced new psychological issues. These include, for example, phantom ringing syndrome, nomophobia, cybersickness, and internet addiction disorder.</w:t>
      </w:r>
    </w:p>
    <w:p>
      <w:pPr>
        <w:pStyle w:val="BodyText"/>
      </w:pPr>
      <w:r>
        <w:t xml:space="preserve">In this section, we identify selected psychological issues that you may choose to research further as you select a societal issue on which you’ll include comments on your blog.</w:t>
      </w:r>
    </w:p>
    <w:p>
      <w:pPr>
        <w:pStyle w:val="Heading3"/>
      </w:pPr>
      <w:r>
        <w:t xml:space="preserve">5.3.10 Activity: How Online Personas Are Redefining Human Connection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consider the following questions:</w:t>
      </w:r>
    </w:p>
    <w:p>
      <w:pPr>
        <w:pStyle w:val="Compact"/>
        <w:numPr>
          <w:ilvl w:val="0"/>
          <w:numId w:val="1238"/>
        </w:numPr>
      </w:pPr>
      <w:r>
        <w:t xml:space="preserve">How does digital technology change what we do?</w:t>
      </w:r>
    </w:p>
    <w:p>
      <w:pPr>
        <w:pStyle w:val="Compact"/>
        <w:numPr>
          <w:ilvl w:val="0"/>
          <w:numId w:val="1238"/>
        </w:numPr>
      </w:pPr>
      <w:r>
        <w:t xml:space="preserve">How does digital technology change who we are?</w:t>
      </w:r>
    </w:p>
    <w:p>
      <w:pPr>
        <w:pStyle w:val="Compact"/>
        <w:numPr>
          <w:ilvl w:val="0"/>
          <w:numId w:val="1238"/>
        </w:numPr>
      </w:pPr>
      <w:r>
        <w:t xml:space="preserve">Do adolescents need to develop face-to-face communication skills in a digital world?</w:t>
      </w:r>
    </w:p>
    <w:p>
      <w:pPr>
        <w:pStyle w:val="FirstParagraph"/>
      </w:pPr>
      <w:r>
        <w:t xml:space="preserve">Watch this fascinating TedTalk video:</w:t>
      </w:r>
    </w:p>
    <w:p>
      <w:pPr>
        <w:pStyle w:val="Compact"/>
        <w:numPr>
          <w:ilvl w:val="0"/>
          <w:numId w:val="1239"/>
        </w:numPr>
      </w:pPr>
      <w:hyperlink r:id="rId415">
        <w:r>
          <w:rPr>
            <w:rStyle w:val="Hyperlink"/>
          </w:rPr>
          <w:t xml:space="preserve">Watch:</w:t>
        </w:r>
        <w:r>
          <w:rPr>
            <w:rStyle w:val="Hyperlink"/>
          </w:rPr>
          <w:t xml:space="preserve"> </w:t>
        </w:r>
        <w:r>
          <w:rPr>
            <w:rStyle w:val="Hyperlink"/>
            <w:i/>
            <w:iCs/>
          </w:rPr>
          <w:t xml:space="preserve">Connected, but Alone?</w:t>
        </w:r>
      </w:hyperlink>
      <w:r>
        <w:t xml:space="preserve"> </w:t>
      </w:r>
      <w:r>
        <w:t xml:space="preserve">(2012)</w:t>
      </w:r>
    </w:p>
    <w:p>
      <w:pPr>
        <w:pStyle w:val="FirstParagraph"/>
      </w:pPr>
      <w:hyperlink r:id="rId416">
        <w:r>
          <w:rPr>
            <w:rStyle w:val="Hyperlink"/>
          </w:rPr>
          <w:t xml:space="preserve">https://www.youtube-nocookie.com/embed/t7Xr3AsBEK4</w:t>
        </w:r>
      </w:hyperlink>
    </w:p>
    <w:p>
      <w:pPr>
        <w:pStyle w:val="Compact"/>
        <w:numPr>
          <w:ilvl w:val="0"/>
          <w:numId w:val="1240"/>
        </w:numPr>
      </w:pPr>
      <w:r>
        <w:t xml:space="preserve">Jot down your thoughts in your Reflective Journal (Obsidian).</w:t>
      </w:r>
    </w:p>
    <w:p>
      <w:pPr>
        <w:pStyle w:val="Compact"/>
        <w:numPr>
          <w:ilvl w:val="0"/>
          <w:numId w:val="1240"/>
        </w:numPr>
      </w:pPr>
      <w:r>
        <w:t xml:space="preserve">Finally, read the following article which summarizes a number of psychological disorders related to our use of digital technology:</w:t>
      </w:r>
    </w:p>
    <w:p>
      <w:pPr>
        <w:pStyle w:val="Compact"/>
        <w:numPr>
          <w:ilvl w:val="1"/>
          <w:numId w:val="1241"/>
        </w:numPr>
      </w:pPr>
      <w:hyperlink r:id="rId417">
        <w:r>
          <w:rPr>
            <w:rStyle w:val="Hyperlink"/>
            <w:i/>
            <w:iCs/>
          </w:rPr>
          <w:t xml:space="preserve">Eight new Mental Illnesses Brought to you by the Internet</w:t>
        </w:r>
      </w:hyperlink>
      <w:r>
        <w:t xml:space="preserve"> </w:t>
      </w:r>
      <w:r>
        <w:t xml:space="preserve">(2013)</w:t>
      </w:r>
    </w:p>
    <w:p>
      <w:pPr>
        <w:pStyle w:val="FirstParagraph"/>
      </w:pPr>
      <w:r>
        <w:t xml:space="preserve">Share your thoughts by posting a comment on Discourse, for example:</w:t>
      </w:r>
    </w:p>
    <w:p>
      <w:pPr>
        <w:pStyle w:val="Compact"/>
        <w:numPr>
          <w:ilvl w:val="0"/>
          <w:numId w:val="1242"/>
        </w:numPr>
      </w:pPr>
      <w:r>
        <w:t xml:space="preserve">I was surprised by …</w:t>
      </w:r>
    </w:p>
    <w:p>
      <w:pPr>
        <w:pStyle w:val="Compact"/>
        <w:numPr>
          <w:ilvl w:val="0"/>
          <w:numId w:val="1242"/>
        </w:numPr>
      </w:pPr>
      <w:r>
        <w:t xml:space="preserve">I think that …</w:t>
      </w:r>
    </w:p>
    <w:p>
      <w:pPr>
        <w:pStyle w:val="Compact"/>
        <w:numPr>
          <w:ilvl w:val="0"/>
          <w:numId w:val="1242"/>
        </w:numPr>
      </w:pPr>
      <w:r>
        <w:t xml:space="preserve">I don’t agree that …</w:t>
      </w:r>
    </w:p>
    <w:p>
      <w:pPr>
        <w:pStyle w:val="FirstParagraph"/>
      </w:pPr>
      <w:r>
        <w:rPr>
          <w:color w:val="6ecfb1"/>
          <w:sz w:val="24"/>
          <w:szCs w:val="24"/>
          <w:b/>
        </w:rPr>
        <w:t>
          <w:r>
            <w:t xml:space="preserve">&lt;End learning-activity&gt;</w:t>
          </w:r>
        </w:t>
      </w:r>
    </w:p>
    <w:p>
      <w:pPr>
        <w:pStyle w:val="Heading3"/>
      </w:pPr>
      <w:r>
        <w:t xml:space="preserve">Net Neutrality</w:t>
      </w:r>
    </w:p>
    <w:p>
      <w:pPr>
        <w:pStyle w:val="BlockText"/>
      </w:pPr>
      <w:r>
        <w:t xml:space="preserve">The Web as I envisaged it, we have not seen it yet. The future is still so much bigger than the past. (Tim Berners-Lee, 2009, as cited in Medium, 2023)</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“walled gardens”</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Heading4"/>
      </w:pPr>
      <w:r>
        <w:t xml:space="preserve">Arguments For Net Neutrality</w:t>
      </w:r>
    </w:p>
    <w:p>
      <w:pPr>
        <w:pStyle w:val="Compact"/>
        <w:numPr>
          <w:ilvl w:val="0"/>
          <w:numId w:val="1243"/>
        </w:numPr>
      </w:pPr>
      <w:r>
        <w:rPr>
          <w:b/>
          <w:b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43"/>
        </w:numPr>
      </w:pPr>
      <w:r>
        <w:rPr>
          <w:b/>
          <w:b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43"/>
        </w:numPr>
      </w:pPr>
      <w:r>
        <w:rPr>
          <w:b/>
          <w:b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Heading4"/>
      </w:pPr>
      <w:r>
        <w:t xml:space="preserve">Arguments Against Net Neutrality</w:t>
      </w:r>
    </w:p>
    <w:p>
      <w:pPr>
        <w:pStyle w:val="Compact"/>
        <w:numPr>
          <w:ilvl w:val="0"/>
          <w:numId w:val="1244"/>
        </w:numPr>
      </w:pPr>
      <w:r>
        <w:rPr>
          <w:b/>
          <w:b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44"/>
        </w:numPr>
      </w:pPr>
      <w:r>
        <w:rPr>
          <w:b/>
          <w:b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government controlling access to online content.</w:t>
      </w:r>
    </w:p>
    <w:p>
      <w:pPr>
        <w:pStyle w:val="Compact"/>
        <w:numPr>
          <w:ilvl w:val="0"/>
          <w:numId w:val="1244"/>
        </w:numPr>
      </w:pPr>
      <w:r>
        <w:rPr>
          <w:b/>
          <w:bCs/>
        </w:rPr>
        <w:t xml:space="preserve">Quality of service</w:t>
      </w:r>
      <w:r>
        <w:t xml:space="preserve">: In certain cases, ISPs claim they need the flexibility to manage network traffic to provide a better quality of service for applications such as real-time video and gaming.</w:t>
      </w:r>
    </w:p>
    <w:p>
      <w:pPr>
        <w:pStyle w:val="Heading4"/>
      </w:pPr>
      <w:r>
        <w:t xml:space="preserve">Key Concerns</w:t>
      </w:r>
    </w:p>
    <w:p>
      <w:pPr>
        <w:pStyle w:val="FirstParagraph"/>
      </w:pPr>
      <w:r>
        <w:t xml:space="preserve">Concerns surrounding net neutrality involve potential discrimination, a lack of competition, and the profound implications for free speech and innovation. The absence of robust net neutrality principles could pave the way for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about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Heading4"/>
      </w:pPr>
      <w:r>
        <w:t xml:space="preserve">Canadian Context</w:t>
      </w:r>
    </w:p>
    <w:p>
      <w:pPr>
        <w:pStyle w:val="FirstParagraph"/>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i/>
          <w:iCs/>
        </w:rPr>
        <w:t xml:space="preserve">Questions to Consider</w:t>
      </w:r>
    </w:p>
    <w:p>
      <w:pPr>
        <w:pStyle w:val="BodyText"/>
      </w:pPr>
      <w:r>
        <w:t xml:space="preserve">As you view the resources in the activity below, consider the following questions:</w:t>
      </w:r>
    </w:p>
    <w:p>
      <w:pPr>
        <w:pStyle w:val="Compact"/>
        <w:numPr>
          <w:ilvl w:val="0"/>
          <w:numId w:val="1245"/>
        </w:numPr>
      </w:pPr>
      <w:r>
        <w:t xml:space="preserve">How does the principle of net neutrality impact the way you access and use the internet, and how might changes in net neutrality regulations affect your online experience?</w:t>
      </w:r>
    </w:p>
    <w:p>
      <w:pPr>
        <w:pStyle w:val="Compact"/>
        <w:numPr>
          <w:ilvl w:val="0"/>
          <w:numId w:val="1245"/>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45"/>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45"/>
        </w:numPr>
      </w:pPr>
      <w:r>
        <w:t xml:space="preserve">Can net neutrality coexist with the goal of ensuring high 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#fig-4540678705xff7936561a</w:t>
          </w:r>
        </w:t>
      </w:r>
      <w:r>
        <w:rPr>
          <w:sz w:val="16"/>
          <w:szCs w:val="16"/>
        </w:rPr>
        <w:t>
          <w:r>
            <w:br/>
          </w:r>
        </w:t>
      </w:r>
      <w:r>
        <w:rPr>
          <w:b/>
          <w:sz w:val="16"/>
          <w:szCs w:val="16"/>
        </w:rPr>
        <w:t>
          <w:r>
            <w:rPr>
              <w:b/>
              <w:bCs/>
            </w:rPr>
            <w:t xml:space="preserve">Caption: </w:t>
          </w:r>
        </w:t>
      </w:r>
      <w:r>
        <w:rPr>
          <w:sz w:val="16"/>
          <w:szCs w:val="16"/>
        </w:rPr>
        <w:t>
          <w:r>
            <w:t xml:space="preserve">Net Neutrality and Creative Freedom Mind Map Illustration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Whiteboard crowded with questions and comments.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368842"/>
            <wp:effectExtent b="0" l="0" r="0" t="0"/>
            <wp:docPr descr="" title="" id="419" name="Picture"/>
            <a:graphic>
              <a:graphicData uri="http://schemas.openxmlformats.org/drawingml/2006/picture">
                <pic:pic>
                  <pic:nvPicPr>
                    <pic:cNvPr descr="assets/u6/net_neutrality_creative_freedom.jpg" id="420" name="Picture"/>
                    <pic:cNvPicPr>
                      <a:picLocks noChangeArrowheads="1" noChangeAspect="1"/>
                    </pic:cNvPicPr>
                  </pic:nvPicPr>
                  <pic:blipFill>
                    <a:blip r:embed="rId418"/>
                    <a:stretch>
                      <a:fillRect/>
                    </a:stretch>
                  </pic:blipFill>
                  <pic:spPr bwMode="auto">
                    <a:xfrm>
                      <a:off x="0" y="0"/>
                      <a:ext cx="5334000" cy="336884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hyperlink r:id="rId421">
        <w:r>
          <w:rPr>
            <w:rStyle w:val="Hyperlink"/>
          </w:rPr>
          <w:t xml:space="preserve">“Net Neutrality and Creative Freedom: Tim Wu at re:publica 2010,”</w:t>
        </w:r>
      </w:hyperlink>
      <w:r>
        <w:t xml:space="preserve"> </w:t>
      </w:r>
      <w:r>
        <w:t xml:space="preserve">by A. L. Schiller, April 10, 2010, Flickr. CC BY-NC-ND 2.0.</w:t>
      </w:r>
    </w:p>
    <w:p>
      <w:pPr>
        <w:pStyle w:val="BodyText"/>
      </w:pPr>
      <w:r>
        <w:rPr>
          <w:color w:val="577ecb"/>
          <w:sz w:val="24"/>
          <w:szCs w:val="24"/>
          <w:b/>
        </w:rPr>
        <w:t>
          <w:r>
            <w:t xml:space="preserve">&lt;End note&gt;</w:t>
          </w:r>
        </w:t>
      </w:r>
    </w:p>
    <w:p>
      <w:pPr>
        <w:pStyle w:val="Heading3"/>
      </w:pPr>
      <w:r>
        <w:t xml:space="preserve">5.3.11 Activity: The Meaning of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 the following videos that explain the importance of net neutrality.</w:t>
      </w:r>
    </w:p>
    <w:p>
      <w:pPr>
        <w:pStyle w:val="BodyText"/>
      </w:pPr>
      <w:hyperlink r:id="rId422">
        <w:r>
          <w:rPr>
            <w:rStyle w:val="Hyperlink"/>
            <w:i/>
            <w:iCs/>
          </w:rPr>
          <w:t xml:space="preserve">Net Neutrality Explained</w:t>
        </w:r>
      </w:hyperlink>
      <w:r>
        <w:t xml:space="preserve"> </w:t>
      </w:r>
      <w:r>
        <w:t xml:space="preserve">(2015)</w:t>
      </w:r>
    </w:p>
    <w:p>
      <w:pPr>
        <w:pStyle w:val="BodyText"/>
      </w:pPr>
      <w:hyperlink r:id="rId423">
        <w:r>
          <w:rPr>
            <w:rStyle w:val="Hyperlink"/>
          </w:rPr>
          <w:t xml:space="preserve">https://www.youtube-nocookie.com/embed/p90McT24Z6w</w:t>
        </w:r>
      </w:hyperlink>
    </w:p>
    <w:p>
      <w:pPr>
        <w:pStyle w:val="BodyText"/>
      </w:pPr>
      <w:hyperlink r:id="rId424">
        <w:r>
          <w:rPr>
            <w:rStyle w:val="Hyperlink"/>
            <w:i/>
            <w:iCs/>
          </w:rPr>
          <w:t xml:space="preserve">Internet Citizens: Defend Net Neutrality</w:t>
        </w:r>
      </w:hyperlink>
      <w:r>
        <w:t xml:space="preserve"> </w:t>
      </w:r>
      <w:r>
        <w:t xml:space="preserve">(2014b)</w:t>
      </w:r>
      <w:r>
        <w:t xml:space="preserve"> </w:t>
      </w:r>
    </w:p>
    <w:p>
      <w:pPr>
        <w:pStyle w:val="BodyText"/>
      </w:pPr>
      <w:hyperlink r:id="rId425">
        <w:r>
          <w:rPr>
            <w:rStyle w:val="Hyperlink"/>
          </w:rPr>
          <w:t xml:space="preserve">https://www.youtube-nocookie.com/embed/wtt2aSV8wdw</w:t>
        </w:r>
      </w:hyperlink>
    </w:p>
    <w:p>
      <w:pPr>
        <w:pStyle w:val="BodyText"/>
      </w:pPr>
      <w:r>
        <w:rPr>
          <w:color w:val="6ecfb1"/>
          <w:sz w:val="24"/>
          <w:szCs w:val="24"/>
          <w:b/>
        </w:rPr>
        <w:t>
          <w:r>
            <w:t xml:space="preserve">&lt;End learning-activity&gt;</w:t>
          </w:r>
        </w:t>
      </w:r>
    </w:p>
    <w:p>
      <w:pPr>
        <w:pStyle w:val="Heading3"/>
      </w:pPr>
      <w:r>
        <w:t xml:space="preserve">5.3.12 Activity: Perspectives on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Explore the issue of net neutrality. Here are some sample resources, but please search for additional resources that interest you. Seek out different perspectives on the topic to inform your views. First, have a look at a summary of</w:t>
      </w:r>
      <w:r>
        <w:t xml:space="preserve"> </w:t>
      </w:r>
      <w:hyperlink r:id="rId426">
        <w:r>
          <w:rPr>
            <w:rStyle w:val="Hyperlink"/>
            <w:i/>
            <w:iCs/>
          </w:rPr>
          <w:t xml:space="preserve">Net Neutrality by Country</w:t>
        </w:r>
      </w:hyperlink>
      <w:r>
        <w:t xml:space="preserve"> </w:t>
      </w:r>
      <w:r>
        <w:t xml:space="preserve">(2024).</w:t>
      </w:r>
    </w:p>
    <w:p>
      <w:pPr>
        <w:pStyle w:val="BodyText"/>
      </w:pPr>
      <w:r>
        <w:t xml:space="preserve">Next, click the topics below to explore different perspectives on this issue in Canada.</w:t>
      </w:r>
    </w:p>
    <w:p>
      <w:pPr>
        <w:pStyle w:val="Compact"/>
        <w:numPr>
          <w:ilvl w:val="0"/>
          <w:numId w:val="1246"/>
        </w:numPr>
      </w:pPr>
      <w:hyperlink r:id="rId427">
        <w:r>
          <w:rPr>
            <w:rStyle w:val="Hyperlink"/>
            <w:i/>
            <w:iCs/>
          </w:rPr>
          <w:t xml:space="preserve">Strengthening Net Neutrality in Canada</w:t>
        </w:r>
      </w:hyperlink>
      <w:r>
        <w:t xml:space="preserve"> </w:t>
      </w:r>
      <w:r>
        <w:t xml:space="preserve">(2016)</w:t>
      </w:r>
    </w:p>
    <w:p>
      <w:pPr>
        <w:pStyle w:val="Compact"/>
        <w:numPr>
          <w:ilvl w:val="0"/>
          <w:numId w:val="1246"/>
        </w:numPr>
      </w:pPr>
      <w:hyperlink r:id="rId428">
        <w:r>
          <w:rPr>
            <w:rStyle w:val="Hyperlink"/>
            <w:i/>
            <w:iCs/>
          </w:rPr>
          <w:t xml:space="preserve">Big Tech vs. Canadian News: The Battle Over C-18, Explained</w:t>
        </w:r>
      </w:hyperlink>
      <w:r>
        <w:t xml:space="preserve"> </w:t>
      </w:r>
      <w:r>
        <w:t xml:space="preserve">(2023)</w:t>
      </w:r>
    </w:p>
    <w:p>
      <w:pPr>
        <w:pStyle w:val="Compact"/>
        <w:numPr>
          <w:ilvl w:val="0"/>
          <w:numId w:val="1246"/>
        </w:numPr>
      </w:pPr>
      <w:hyperlink r:id="rId429">
        <w:r>
          <w:rPr>
            <w:rStyle w:val="Hyperlink"/>
            <w:i/>
            <w:iCs/>
          </w:rPr>
          <w:t xml:space="preserve">Bill C-18: The Fallout over Google, Meta’s Plans to Block News Links in Canada</w:t>
        </w:r>
      </w:hyperlink>
      <w:r>
        <w:t xml:space="preserve"> </w:t>
      </w:r>
      <w:r>
        <w:t xml:space="preserve">(2023)</w:t>
      </w:r>
    </w:p>
    <w:p>
      <w:pPr>
        <w:pStyle w:val="Compact"/>
        <w:numPr>
          <w:ilvl w:val="0"/>
          <w:numId w:val="1246"/>
        </w:numPr>
      </w:pPr>
      <w:hyperlink r:id="rId430">
        <w:r>
          <w:rPr>
            <w:rStyle w:val="Hyperlink"/>
            <w:i/>
            <w:iCs/>
          </w:rPr>
          <w:t xml:space="preserve">Debating Bill C-11—Internet Censorship for Canadians</w:t>
        </w:r>
      </w:hyperlink>
      <w:r>
        <w:t xml:space="preserve"> </w:t>
      </w:r>
      <w:r>
        <w:t xml:space="preserve">(2023)</w:t>
      </w:r>
    </w:p>
    <w:p>
      <w:pPr>
        <w:pStyle w:val="Compact"/>
        <w:numPr>
          <w:ilvl w:val="0"/>
          <w:numId w:val="1246"/>
        </w:numPr>
      </w:pPr>
      <w:hyperlink r:id="rId431">
        <w:r>
          <w:rPr>
            <w:rStyle w:val="Hyperlink"/>
            <w:i/>
            <w:iCs/>
          </w:rPr>
          <w:t xml:space="preserve">Poilievre: Warned About Justin Trudeau’s Online Censorship Law</w:t>
        </w:r>
      </w:hyperlink>
      <w:r>
        <w:t xml:space="preserve"> </w:t>
      </w:r>
      <w:r>
        <w:t xml:space="preserve">(2023)</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32">
        <w:r>
          <w:rPr>
            <w:rStyle w:val="Hyperlink"/>
            <w:i/>
            <w:iCs/>
          </w:rPr>
          <w:t xml:space="preserve">articles</w:t>
        </w:r>
      </w:hyperlink>
      <w:r>
        <w:t xml:space="preserve"> </w:t>
      </w:r>
      <w:r>
        <w:t xml:space="preserve">on net neutrality.</w:t>
      </w:r>
    </w:p>
    <w:p>
      <w:pPr>
        <w:pStyle w:val="Compact"/>
        <w:numPr>
          <w:ilvl w:val="0"/>
          <w:numId w:val="1247"/>
        </w:numPr>
      </w:pPr>
      <w:r>
        <w:t xml:space="preserve">Share your thoughts on net neutrality by posting a comment on Discourse. For example:</w:t>
      </w:r>
    </w:p>
    <w:p>
      <w:pPr>
        <w:pStyle w:val="Compact"/>
        <w:numPr>
          <w:ilvl w:val="1"/>
          <w:numId w:val="1248"/>
        </w:numPr>
      </w:pPr>
      <w:r>
        <w:t xml:space="preserve">Net neutrality is important because …</w:t>
      </w:r>
    </w:p>
    <w:p>
      <w:pPr>
        <w:pStyle w:val="Compact"/>
        <w:numPr>
          <w:ilvl w:val="1"/>
          <w:numId w:val="1248"/>
        </w:numPr>
      </w:pPr>
      <w:r>
        <w:t xml:space="preserve">Net neutrality can/can’t coexist with Internet.org because …</w:t>
      </w:r>
    </w:p>
    <w:p>
      <w:pPr>
        <w:pStyle w:val="Compact"/>
        <w:numPr>
          <w:ilvl w:val="1"/>
          <w:numId w:val="1248"/>
        </w:numPr>
      </w:pPr>
      <w:r>
        <w:t xml:space="preserve">Free basics is a good thing because …</w:t>
      </w:r>
    </w:p>
    <w:p>
      <w:pPr>
        <w:pStyle w:val="Compact"/>
        <w:numPr>
          <w:ilvl w:val="1"/>
          <w:numId w:val="1248"/>
        </w:numPr>
      </w:pPr>
      <w:r>
        <w:t xml:space="preserve">Free basics is problematic because …</w:t>
      </w:r>
    </w:p>
    <w:p>
      <w:pPr>
        <w:pStyle w:val="FirstParagraph"/>
      </w:pPr>
      <w:r>
        <w:t xml:space="preserve">Remember to add a category or tag for your post using the course tag: LDRS101.</w:t>
      </w:r>
    </w:p>
    <w:p>
      <w:pPr>
        <w:pStyle w:val="BodyText"/>
      </w:pPr>
      <w:r>
        <w:rPr>
          <w:color w:val="6ecfb1"/>
          <w:sz w:val="24"/>
          <w:szCs w:val="24"/>
          <w:b/>
        </w:rPr>
        <w:t>
          <w:r>
            <w:t xml:space="preserve">&lt;End learning-activity&gt;</w:t>
          </w:r>
        </w:t>
      </w:r>
    </w:p>
    <w:p>
      <w:pPr>
        <w:pStyle w:val="Heading4"/>
      </w:pPr>
      <w:r>
        <w:t xml:space="preserve">Digital Redlining</w:t>
      </w:r>
    </w:p>
    <w:p>
      <w:pPr>
        <w:pStyle w:val="FirstParagraph"/>
      </w:pPr>
      <w:hyperlink r:id="rId433">
        <w:r>
          <w:rPr>
            <w:rStyle w:val="Hyperlink"/>
            <w:i/>
            <w:iCs/>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Compact"/>
        <w:numPr>
          <w:ilvl w:val="0"/>
          <w:numId w:val="1249"/>
        </w:numPr>
      </w:pPr>
      <w:r>
        <w:t xml:space="preserve">Limited internet access or affordable data plans</w:t>
      </w:r>
    </w:p>
    <w:p>
      <w:pPr>
        <w:pStyle w:val="Compact"/>
        <w:numPr>
          <w:ilvl w:val="0"/>
          <w:numId w:val="1249"/>
        </w:numPr>
      </w:pPr>
      <w:r>
        <w:t xml:space="preserve">Discriminatory algorithms</w:t>
      </w:r>
    </w:p>
    <w:p>
      <w:pPr>
        <w:pStyle w:val="Compact"/>
        <w:numPr>
          <w:ilvl w:val="0"/>
          <w:numId w:val="1249"/>
        </w:numPr>
      </w:pPr>
      <w:r>
        <w:t xml:space="preserve">Targeted advertising and privacy concerns</w:t>
      </w:r>
    </w:p>
    <w:p>
      <w:pPr>
        <w:pStyle w:val="Compact"/>
        <w:numPr>
          <w:ilvl w:val="0"/>
          <w:numId w:val="1249"/>
        </w:numPr>
      </w:pPr>
      <w:r>
        <w:t xml:space="preserve">Educational disparities due to inadequate access to technology and online resources</w:t>
      </w:r>
    </w:p>
    <w:p>
      <w:pPr>
        <w:pStyle w:val="Compact"/>
        <w:numPr>
          <w:ilvl w:val="0"/>
          <w:numId w:val="1249"/>
        </w:numPr>
      </w:pPr>
      <w:r>
        <w:t xml:space="preserve">Healthcare access (e.g. telehealth services)</w:t>
      </w:r>
    </w:p>
    <w:p>
      <w:pPr>
        <w:pStyle w:val="Compact"/>
        <w:numPr>
          <w:ilvl w:val="0"/>
          <w:numId w:val="1249"/>
        </w:numPr>
      </w:pPr>
      <w:r>
        <w:t xml:space="preserve">Data collection and surveillance</w:t>
      </w:r>
    </w:p>
    <w:p>
      <w:pPr>
        <w:pStyle w:val="FirstParagraph"/>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3"/>
      </w:pPr>
      <w:r>
        <w:t xml:space="preserve">5.3.13 Activity: Indigenous Communities in Canada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Compact"/>
        <w:numPr>
          <w:ilvl w:val="0"/>
          <w:numId w:val="1250"/>
        </w:numPr>
      </w:pPr>
      <w:r>
        <w:t xml:space="preserve">Watch</w:t>
      </w:r>
      <w:r>
        <w:t xml:space="preserve"> </w:t>
      </w:r>
      <w:hyperlink r:id="rId434">
        <w:r>
          <w:rPr>
            <w:rStyle w:val="Hyperlink"/>
            <w:i/>
            <w:iCs/>
          </w:rPr>
          <w:t xml:space="preserve">Seneca Nation disconnected by Redlining</w:t>
        </w:r>
      </w:hyperlink>
      <w:r>
        <w:t xml:space="preserve"> </w:t>
      </w:r>
      <w:r>
        <w:t xml:space="preserve">(2021)</w:t>
      </w:r>
    </w:p>
    <w:p>
      <w:pPr>
        <w:pStyle w:val="FirstParagraph"/>
      </w:pPr>
      <w:hyperlink r:id="rId435">
        <w:r>
          <w:rPr>
            <w:rStyle w:val="Hyperlink"/>
          </w:rPr>
          <w:t xml:space="preserve">https://www.youtube-nocookie.com/embed/J5NV9BJx1_M</w:t>
        </w:r>
      </w:hyperlink>
    </w:p>
    <w:p>
      <w:pPr>
        <w:pStyle w:val="BodyText"/>
      </w:pPr>
      <w:r>
        <w:t xml:space="preserve">This report highlights the digital disparities faced by Indigenous communities in Canada. Many Indigenous communities, especially those in remote areas, lack reliable high speed internet access, which hampers their ability to participate fully in the digital world. This limitation affects various aspects of life, including education, health 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such as the</w:t>
      </w:r>
      <w:r>
        <w:t xml:space="preserve"> </w:t>
      </w:r>
      <w:hyperlink r:id="rId436">
        <w:r>
          <w:rPr>
            <w:rStyle w:val="Hyperlink"/>
            <w:i/>
            <w:iCs/>
          </w:rPr>
          <w:t xml:space="preserve">Connecting Families Initiative</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p>
      <w:pPr>
        <w:pStyle w:val="BodyText"/>
      </w:pPr>
      <w:r>
        <w:rPr>
          <w:color w:val="6ecfb1"/>
          <w:sz w:val="24"/>
          <w:szCs w:val="24"/>
          <w:b/>
        </w:rPr>
        <w:t>
          <w:r>
            <w:t xml:space="preserve">&lt;End learning-activity&gt;</w:t>
          </w:r>
        </w:t>
      </w:r>
    </w:p>
    <w:p>
      <w:pPr>
        <w:pStyle w:val="Heading3"/>
      </w:pPr>
      <w:r>
        <w:t xml:space="preserve">5.3.14 Activity: Where Do You See Digital Redlining?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for more information on digital redlining.</w:t>
      </w:r>
    </w:p>
    <w:p>
      <w:pPr>
        <w:pStyle w:val="Compact"/>
        <w:numPr>
          <w:ilvl w:val="0"/>
          <w:numId w:val="1251"/>
        </w:numPr>
      </w:pPr>
      <w:r>
        <w:t xml:space="preserve">Listen to the podcast:</w:t>
      </w:r>
      <w:r>
        <w:t xml:space="preserve"> </w:t>
      </w:r>
      <w:hyperlink r:id="rId437">
        <w:r>
          <w:rPr>
            <w:rStyle w:val="Hyperlink"/>
            <w:i/>
            <w:iCs/>
          </w:rPr>
          <w:t xml:space="preserve">Digital Redlining and Privacy</w:t>
        </w:r>
      </w:hyperlink>
      <w:r>
        <w:t xml:space="preserve"> </w:t>
      </w:r>
      <w:r>
        <w:t xml:space="preserve">(2016) with Chris Gilliard. Gilliard is a Professor of English whose scholarship concentrates on privacy, institutional technology policy, digital redlining, and the reinventions of discriminatory practices through data mining and algorithmic decision making, especially as these apply to college students.</w:t>
      </w:r>
    </w:p>
    <w:p>
      <w:pPr>
        <w:pStyle w:val="Compact"/>
        <w:numPr>
          <w:ilvl w:val="0"/>
          <w:numId w:val="1251"/>
        </w:numPr>
      </w:pPr>
      <w:r>
        <w:t xml:space="preserve">Choose from the following resources to explore:</w:t>
      </w:r>
    </w:p>
    <w:p>
      <w:pPr>
        <w:pStyle w:val="Compact"/>
        <w:numPr>
          <w:ilvl w:val="1"/>
          <w:numId w:val="1252"/>
        </w:numPr>
      </w:pPr>
      <w:hyperlink r:id="rId438">
        <w:r>
          <w:rPr>
            <w:rStyle w:val="Hyperlink"/>
            <w:i/>
            <w:iCs/>
          </w:rPr>
          <w:t xml:space="preserve">Bad Algorithms are Making Racist Decisions</w:t>
        </w:r>
      </w:hyperlink>
      <w:r>
        <w:t xml:space="preserve"> </w:t>
      </w:r>
      <w:r>
        <w:t xml:space="preserve">(2018b)</w:t>
      </w:r>
    </w:p>
    <w:p>
      <w:pPr>
        <w:pStyle w:val="Compact"/>
        <w:numPr>
          <w:ilvl w:val="1"/>
          <w:numId w:val="1252"/>
        </w:numPr>
      </w:pPr>
      <w:hyperlink r:id="rId439">
        <w:r>
          <w:rPr>
            <w:rStyle w:val="Hyperlink"/>
            <w:i/>
            <w:iCs/>
          </w:rPr>
          <w:t xml:space="preserve">What Is Digital Redlining? Experts Explain the Nuances</w:t>
        </w:r>
      </w:hyperlink>
      <w:r>
        <w:t xml:space="preserve"> </w:t>
      </w:r>
      <w:r>
        <w:t xml:space="preserve">(2022)</w:t>
      </w:r>
    </w:p>
    <w:p>
      <w:pPr>
        <w:pStyle w:val="Compact"/>
        <w:numPr>
          <w:ilvl w:val="1"/>
          <w:numId w:val="1252"/>
        </w:numPr>
      </w:pPr>
      <w:hyperlink r:id="rId440">
        <w:r>
          <w:rPr>
            <w:rStyle w:val="Hyperlink"/>
            <w:i/>
            <w:iCs/>
          </w:rPr>
          <w:t xml:space="preserve">What is Digital Redlining and how Does it Perpetuate Poverty?</w:t>
        </w:r>
      </w:hyperlink>
      <w:r>
        <w:t xml:space="preserve"> </w:t>
      </w:r>
      <w:r>
        <w:t xml:space="preserve">(2023)</w:t>
      </w:r>
    </w:p>
    <w:p>
      <w:pPr>
        <w:pStyle w:val="FirstParagraph"/>
      </w:pPr>
      <w:r>
        <w:t xml:space="preserve">Also see the following articles that focus on racial and gender bias:</w:t>
      </w:r>
    </w:p>
    <w:p>
      <w:pPr>
        <w:pStyle w:val="Compact"/>
        <w:numPr>
          <w:ilvl w:val="0"/>
          <w:numId w:val="1253"/>
        </w:numPr>
      </w:pPr>
      <w:hyperlink r:id="rId441">
        <w:r>
          <w:rPr>
            <w:rStyle w:val="Hyperlink"/>
            <w:i/>
            <w:iCs/>
          </w:rPr>
          <w:t xml:space="preserve">Google Search: Hyper-visibility as a Means of Rendering Black Women and Girls Invisible</w:t>
        </w:r>
      </w:hyperlink>
      <w:r>
        <w:t xml:space="preserve"> </w:t>
      </w:r>
      <w:r>
        <w:t xml:space="preserve">(2013)</w:t>
      </w:r>
    </w:p>
    <w:p>
      <w:pPr>
        <w:pStyle w:val="Compact"/>
        <w:numPr>
          <w:ilvl w:val="0"/>
          <w:numId w:val="1253"/>
        </w:numPr>
      </w:pPr>
      <w:hyperlink r:id="rId442">
        <w:r>
          <w:rPr>
            <w:rStyle w:val="Hyperlink"/>
            <w:i/>
            <w:iCs/>
          </w:rPr>
          <w:t xml:space="preserve">Pedagogy and the Logic of Platforms</w:t>
        </w:r>
      </w:hyperlink>
      <w:r>
        <w:t xml:space="preserve"> </w:t>
      </w:r>
      <w:r>
        <w:t xml:space="preserve">(2017)</w:t>
      </w:r>
    </w:p>
    <w:p>
      <w:pPr>
        <w:pStyle w:val="Compact"/>
        <w:numPr>
          <w:ilvl w:val="0"/>
          <w:numId w:val="1253"/>
        </w:numPr>
      </w:pPr>
      <w:hyperlink r:id="rId443">
        <w:r>
          <w:rPr>
            <w:rStyle w:val="Hyperlink"/>
            <w:i/>
            <w:iCs/>
          </w:rPr>
          <w:t xml:space="preserve">Digital Redlining, Access, and Privacy</w:t>
        </w:r>
      </w:hyperlink>
      <w:r>
        <w:t xml:space="preserve"> </w:t>
      </w:r>
      <w:r>
        <w:t xml:space="preserve">(2016)</w:t>
      </w:r>
    </w:p>
    <w:p>
      <w:pPr>
        <w:pStyle w:val="FirstParagraph"/>
      </w:pPr>
      <w:r>
        <w:rPr>
          <w:color w:val="6ecfb1"/>
          <w:sz w:val="24"/>
          <w:szCs w:val="24"/>
          <w:b/>
        </w:rPr>
        <w:t>
          <w:r>
            <w:t xml:space="preserve">&lt;End learning-activity&gt;</w:t>
          </w:r>
        </w:t>
      </w:r>
    </w:p>
    <w:p>
      <w:pPr>
        <w:pStyle w:val="BodyText"/>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or an alternate issue you find more interesting.</w:t>
      </w:r>
    </w:p>
    <w:p>
      <w:pPr>
        <w:pStyle w:val="BodyText"/>
      </w:pPr>
      <w:r>
        <w:t xml:space="preserve">Here are few additional topics to consider:</w:t>
      </w:r>
    </w:p>
    <w:p>
      <w:pPr>
        <w:pStyle w:val="Compact"/>
        <w:numPr>
          <w:ilvl w:val="0"/>
          <w:numId w:val="1254"/>
        </w:numPr>
      </w:pPr>
      <w:hyperlink r:id="rId444">
        <w:r>
          <w:rPr>
            <w:rStyle w:val="Hyperlink"/>
            <w:i/>
            <w:iCs/>
          </w:rPr>
          <w:t xml:space="preserve">10 Forms of Online Harassment</w:t>
        </w:r>
      </w:hyperlink>
      <w:r>
        <w:t xml:space="preserve"> </w:t>
      </w:r>
      <w:r>
        <w:t xml:space="preserve">(2015)</w:t>
      </w:r>
    </w:p>
    <w:p>
      <w:pPr>
        <w:pStyle w:val="Compact"/>
        <w:numPr>
          <w:ilvl w:val="0"/>
          <w:numId w:val="1254"/>
        </w:numPr>
      </w:pPr>
      <w:hyperlink r:id="rId445">
        <w:r>
          <w:rPr>
            <w:rStyle w:val="Hyperlink"/>
            <w:i/>
            <w:iCs/>
          </w:rPr>
          <w:t xml:space="preserve">Cyberchondria</w:t>
        </w:r>
      </w:hyperlink>
      <w:r>
        <w:t xml:space="preserve"> </w:t>
      </w:r>
      <w:r>
        <w:t xml:space="preserve">(2017)</w:t>
      </w:r>
    </w:p>
    <w:p>
      <w:pPr>
        <w:pStyle w:val="Compact"/>
        <w:numPr>
          <w:ilvl w:val="0"/>
          <w:numId w:val="1254"/>
        </w:numPr>
      </w:pPr>
      <w:hyperlink r:id="rId446">
        <w:r>
          <w:rPr>
            <w:rStyle w:val="Hyperlink"/>
            <w:i/>
            <w:iCs/>
          </w:rPr>
          <w:t xml:space="preserve">The Woman Whose Phone</w:t>
        </w:r>
        <w:r>
          <w:rPr>
            <w:rStyle w:val="Hyperlink"/>
            <w:i/>
            <w:iCs/>
          </w:rPr>
          <w:t xml:space="preserve"> </w:t>
        </w:r>
        <w:r>
          <w:rPr>
            <w:rStyle w:val="Hyperlink"/>
            <w:i/>
            <w:iCs/>
          </w:rPr>
          <w:t xml:space="preserve">‘Misdiagnosed HIV’</w:t>
        </w:r>
      </w:hyperlink>
      <w:r>
        <w:t xml:space="preserve"> </w:t>
      </w:r>
      <w:r>
        <w:t xml:space="preserve">(2017) (complexities of mobile ownership in the developing world)</w:t>
      </w:r>
    </w:p>
    <w:p>
      <w:pPr>
        <w:pStyle w:val="Compact"/>
        <w:numPr>
          <w:ilvl w:val="0"/>
          <w:numId w:val="1254"/>
        </w:numPr>
      </w:pPr>
      <w:hyperlink r:id="rId447">
        <w:r>
          <w:rPr>
            <w:rStyle w:val="Hyperlink"/>
            <w:i/>
            <w:iCs/>
          </w:rPr>
          <w:t xml:space="preserve">Face-off Between MPs and Social Media Giants Over Online Hate Speech</w:t>
        </w:r>
      </w:hyperlink>
      <w:r>
        <w:t xml:space="preserve"> </w:t>
      </w:r>
      <w:r>
        <w:t xml:space="preserve">(2017) (hate speech online)</w:t>
      </w:r>
    </w:p>
    <w:p>
      <w:pPr>
        <w:pStyle w:val="Compact"/>
        <w:numPr>
          <w:ilvl w:val="0"/>
          <w:numId w:val="1254"/>
        </w:numPr>
      </w:pPr>
      <w:hyperlink r:id="rId448">
        <w:r>
          <w:rPr>
            <w:rStyle w:val="Hyperlink"/>
            <w:i/>
            <w:iCs/>
          </w:rPr>
          <w:t xml:space="preserve">Keystroke Logging</w:t>
        </w:r>
      </w:hyperlink>
      <w:r>
        <w:t xml:space="preserve"> </w:t>
      </w:r>
      <w:r>
        <w:t xml:space="preserve">(2024)</w:t>
      </w:r>
    </w:p>
    <w:p>
      <w:pPr>
        <w:pStyle w:val="Compact"/>
        <w:numPr>
          <w:ilvl w:val="0"/>
          <w:numId w:val="1254"/>
        </w:numPr>
      </w:pPr>
      <w:hyperlink r:id="rId449">
        <w:r>
          <w:rPr>
            <w:rStyle w:val="Hyperlink"/>
            <w:i/>
            <w:iCs/>
          </w:rPr>
          <w:t xml:space="preserve">The Price of Connection: Surveillance Capitalism</w:t>
        </w:r>
      </w:hyperlink>
      <w:r>
        <w:t xml:space="preserve"> </w:t>
      </w:r>
      <w:r>
        <w:t xml:space="preserve">(2016) (surveillance capitalism)</w:t>
      </w:r>
    </w:p>
    <w:p>
      <w:pPr>
        <w:pStyle w:val="Compact"/>
        <w:numPr>
          <w:ilvl w:val="0"/>
          <w:numId w:val="1254"/>
        </w:numPr>
      </w:pPr>
      <w:hyperlink r:id="rId450">
        <w:r>
          <w:rPr>
            <w:rStyle w:val="Hyperlink"/>
            <w:i/>
            <w:iCs/>
          </w:rPr>
          <w:t xml:space="preserve">How Bots Took Over Twitter</w:t>
        </w:r>
      </w:hyperlink>
      <w:r>
        <w:t xml:space="preserve"> </w:t>
      </w:r>
      <w:r>
        <w:t xml:space="preserve">(2015) (bot problems)</w:t>
      </w:r>
    </w:p>
    <w:p>
      <w:pPr>
        <w:pStyle w:val="Compact"/>
        <w:numPr>
          <w:ilvl w:val="0"/>
          <w:numId w:val="1254"/>
        </w:numPr>
      </w:pPr>
      <w:hyperlink r:id="rId451">
        <w:r>
          <w:rPr>
            <w:rStyle w:val="Hyperlink"/>
            <w:i/>
            <w:iCs/>
          </w:rPr>
          <w:t xml:space="preserve">Scams and how to Avoid Them</w:t>
        </w:r>
      </w:hyperlink>
      <w:r>
        <w:t xml:space="preserve"> </w:t>
      </w:r>
      <w:r>
        <w:t xml:space="preserve">(n.d.)</w:t>
      </w:r>
    </w:p>
    <w:p>
      <w:pPr>
        <w:pStyle w:val="Compact"/>
        <w:numPr>
          <w:ilvl w:val="0"/>
          <w:numId w:val="1254"/>
        </w:numPr>
      </w:pPr>
      <w:hyperlink r:id="rId452">
        <w:r>
          <w:rPr>
            <w:rStyle w:val="Hyperlink"/>
            <w:i/>
            <w:iCs/>
          </w:rPr>
          <w:t xml:space="preserve">Fake News</w:t>
        </w:r>
      </w:hyperlink>
      <w:r>
        <w:t xml:space="preserve"> </w:t>
      </w:r>
      <w:r>
        <w:t xml:space="preserve">(2024)</w:t>
      </w:r>
    </w:p>
    <w:p>
      <w:pPr>
        <w:pStyle w:val="Heading3"/>
      </w:pPr>
      <w:r>
        <w:t xml:space="preserve">5.3.15 Activity: Editorial: Societal Issues on the Internet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In this activity you are asked to publish an editorial (400–600 words) on your blog on a societal issue or antisocial behaviour associated with the internet. Your editorial must:</w:t>
      </w:r>
    </w:p>
    <w:p>
      <w:pPr>
        <w:pStyle w:val="Compact"/>
        <w:numPr>
          <w:ilvl w:val="0"/>
          <w:numId w:val="1255"/>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0"/>
          <w:numId w:val="1255"/>
        </w:numPr>
      </w:pPr>
      <w:r>
        <w:t xml:space="preserve">Include a representative image embedded in your blog post (n.b., ensure that you have legal permission to use the image).</w:t>
      </w:r>
    </w:p>
    <w:p>
      <w:pPr>
        <w:pStyle w:val="Compact"/>
        <w:numPr>
          <w:ilvl w:val="0"/>
          <w:numId w:val="1255"/>
        </w:numPr>
      </w:pPr>
      <w:r>
        <w:t xml:space="preserve">If you are not sure about copyright, source a public domain image on a site such as</w:t>
      </w:r>
      <w:r>
        <w:t xml:space="preserve"> </w:t>
      </w:r>
      <w:hyperlink r:id="rId251">
        <w:r>
          <w:rPr>
            <w:rStyle w:val="Hyperlink"/>
            <w:i/>
            <w:iCs/>
          </w:rPr>
          <w:t xml:space="preserve">Pexels</w:t>
        </w:r>
      </w:hyperlink>
      <w:r>
        <w:t xml:space="preserve">. Don’t use sponsored or licensed images unless you have purchased the rights to use them.</w:t>
      </w:r>
    </w:p>
    <w:p>
      <w:pPr>
        <w:pStyle w:val="Compact"/>
        <w:numPr>
          <w:ilvl w:val="1"/>
          <w:numId w:val="1256"/>
        </w:numPr>
      </w:pPr>
      <w:r>
        <w:t xml:space="preserve">Include at least two references properly cited using APA style.</w:t>
      </w:r>
    </w:p>
    <w:p>
      <w:pPr>
        <w:pStyle w:val="Compact"/>
        <w:numPr>
          <w:ilvl w:val="1"/>
          <w:numId w:val="1256"/>
        </w:numPr>
      </w:pPr>
      <w:r>
        <w:t xml:space="preserve">Include a paragraph highlighting practical implications; for example, learning in a digital age or your current role.</w:t>
      </w:r>
    </w:p>
    <w:p>
      <w:pPr>
        <w:pStyle w:val="FirstParagraph"/>
      </w:pPr>
      <w:r>
        <w:t xml:space="preserve">Remember to add a category or tag for your post using the course tag: LDRS101.</w:t>
      </w:r>
    </w:p>
    <w:p>
      <w:pPr>
        <w:pStyle w:val="BodyText"/>
      </w:pPr>
      <w:r>
        <w:rPr>
          <w:b/>
          <w:bCs/>
        </w:rPr>
        <w:t xml:space="preserve">The Process:</w:t>
      </w:r>
    </w:p>
    <w:p>
      <w:pPr>
        <w:pStyle w:val="BodyText"/>
      </w:pPr>
      <w:r>
        <w:t xml:space="preserve">Choose a topic of interest.</w:t>
      </w:r>
    </w:p>
    <w:p>
      <w:pPr>
        <w:pStyle w:val="Compact"/>
        <w:numPr>
          <w:ilvl w:val="0"/>
          <w:numId w:val="1257"/>
        </w:numPr>
      </w:pPr>
      <w:r>
        <w:t xml:space="preserve">Conduct a search to identify reliable and credible online resources on your selected topic. Try to find resources from your own country or region, or your own area of work, and select the two best resources.</w:t>
      </w:r>
    </w:p>
    <w:p>
      <w:pPr>
        <w:pStyle w:val="Compact"/>
        <w:numPr>
          <w:ilvl w:val="0"/>
          <w:numId w:val="1257"/>
        </w:numPr>
      </w:pPr>
      <w:r>
        <w:t xml:space="preserve">Read</w:t>
      </w:r>
      <w:r>
        <w:t xml:space="preserve"> </w:t>
      </w:r>
      <w:hyperlink r:id="rId453">
        <w:r>
          <w:rPr>
            <w:rStyle w:val="Hyperlink"/>
          </w:rPr>
          <w:t xml:space="preserve">How to Write a Notable Editorial</w:t>
        </w:r>
      </w:hyperlink>
      <w:r>
        <w:t xml:space="preserve"> </w:t>
      </w:r>
      <w:r>
        <w:t xml:space="preserve">(2024).</w:t>
      </w:r>
    </w:p>
    <w:p>
      <w:pPr>
        <w:pStyle w:val="Compact"/>
        <w:numPr>
          <w:ilvl w:val="0"/>
          <w:numId w:val="1257"/>
        </w:numPr>
      </w:pPr>
      <w:r>
        <w:t xml:space="preserve">Using the topic you selected, decide on the type of editorial to write, for example:</w:t>
      </w:r>
    </w:p>
    <w:p>
      <w:pPr>
        <w:pStyle w:val="Compact"/>
        <w:numPr>
          <w:ilvl w:val="1"/>
          <w:numId w:val="1258"/>
        </w:numPr>
      </w:pPr>
      <w:r>
        <w:t xml:space="preserve">explaining or interpreting</w:t>
      </w:r>
    </w:p>
    <w:p>
      <w:pPr>
        <w:pStyle w:val="Compact"/>
        <w:numPr>
          <w:ilvl w:val="1"/>
          <w:numId w:val="1258"/>
        </w:numPr>
      </w:pPr>
      <w:r>
        <w:t xml:space="preserve">criticizing</w:t>
      </w:r>
    </w:p>
    <w:p>
      <w:pPr>
        <w:pStyle w:val="Compact"/>
        <w:numPr>
          <w:ilvl w:val="1"/>
          <w:numId w:val="1258"/>
        </w:numPr>
      </w:pPr>
      <w:r>
        <w:t xml:space="preserve">persuading</w:t>
      </w:r>
    </w:p>
    <w:p>
      <w:pPr>
        <w:pStyle w:val="Compact"/>
        <w:numPr>
          <w:ilvl w:val="1"/>
          <w:numId w:val="1258"/>
        </w:numPr>
      </w:pPr>
      <w:r>
        <w:t xml:space="preserve">praising</w:t>
      </w:r>
    </w:p>
    <w:p>
      <w:pPr>
        <w:pStyle w:val="Compact"/>
        <w:numPr>
          <w:ilvl w:val="1"/>
          <w:numId w:val="1258"/>
        </w:numPr>
      </w:pPr>
      <w:r>
        <w:t xml:space="preserve">Get your facts straight:</w:t>
      </w:r>
    </w:p>
    <w:p>
      <w:pPr>
        <w:pStyle w:val="Compact"/>
        <w:numPr>
          <w:ilvl w:val="1"/>
          <w:numId w:val="1258"/>
        </w:numPr>
      </w:pPr>
      <w:r>
        <w:t xml:space="preserve">revisit the online sources you identified previously</w:t>
      </w:r>
    </w:p>
    <w:p>
      <w:pPr>
        <w:pStyle w:val="Compact"/>
        <w:numPr>
          <w:ilvl w:val="1"/>
          <w:numId w:val="1258"/>
        </w:numPr>
      </w:pPr>
      <w:r>
        <w:t xml:space="preserve">search for additional resources if needed</w:t>
      </w:r>
    </w:p>
    <w:p>
      <w:pPr>
        <w:pStyle w:val="Compact"/>
        <w:numPr>
          <w:ilvl w:val="0"/>
          <w:numId w:val="1257"/>
        </w:numPr>
      </w:pPr>
      <w:r>
        <w:t xml:space="preserve">Prepare a thesis-like paragraph designed to catch the reader’s attention and introduce what your editorial is about.</w:t>
      </w:r>
    </w:p>
    <w:p>
      <w:pPr>
        <w:pStyle w:val="Compact"/>
        <w:numPr>
          <w:ilvl w:val="0"/>
          <w:numId w:val="1257"/>
        </w:numPr>
      </w:pPr>
      <w:r>
        <w:t xml:space="preserve">Prepare the body of your editorial providing an objective explanation of the issue supported by the relevant sources you have identified; for example:</w:t>
      </w:r>
    </w:p>
    <w:p>
      <w:pPr>
        <w:pStyle w:val="Compact"/>
        <w:numPr>
          <w:ilvl w:val="1"/>
          <w:numId w:val="1259"/>
        </w:numPr>
      </w:pPr>
      <w:r>
        <w:t xml:space="preserve">state the opposing argument first</w:t>
      </w:r>
    </w:p>
    <w:p>
      <w:pPr>
        <w:pStyle w:val="Compact"/>
        <w:numPr>
          <w:ilvl w:val="1"/>
          <w:numId w:val="1259"/>
        </w:numPr>
      </w:pPr>
      <w:r>
        <w:t xml:space="preserve">present reasons refuting the opposition</w:t>
      </w:r>
    </w:p>
    <w:p>
      <w:pPr>
        <w:pStyle w:val="Compact"/>
        <w:numPr>
          <w:ilvl w:val="1"/>
          <w:numId w:val="1259"/>
        </w:numPr>
      </w:pPr>
      <w:r>
        <w:t xml:space="preserve">share your solutions</w:t>
      </w:r>
    </w:p>
    <w:p>
      <w:pPr>
        <w:pStyle w:val="Compact"/>
        <w:numPr>
          <w:ilvl w:val="0"/>
          <w:numId w:val="1257"/>
        </w:numPr>
      </w:pPr>
      <w:r>
        <w:t xml:space="preserve">Prepare a paragraph on practical implications, for instance, learning in a digital age or your current role.</w:t>
      </w:r>
    </w:p>
    <w:p>
      <w:pPr>
        <w:pStyle w:val="Compact"/>
        <w:numPr>
          <w:ilvl w:val="0"/>
          <w:numId w:val="1257"/>
        </w:numPr>
      </w:pPr>
      <w:r>
        <w:t xml:space="preserve">Draft the conclusion.</w:t>
      </w:r>
    </w:p>
    <w:p>
      <w:pPr>
        <w:pStyle w:val="Compact"/>
        <w:numPr>
          <w:ilvl w:val="0"/>
          <w:numId w:val="1257"/>
        </w:numPr>
      </w:pPr>
      <w:r>
        <w:t xml:space="preserve">Post your editorial on your blog and be sure to share with your peers.</w:t>
      </w:r>
    </w:p>
    <w:p>
      <w:pPr>
        <w:pStyle w:val="FirstParagraph"/>
      </w:pPr>
      <w:r>
        <w:rPr>
          <w:color w:val="6ecfb1"/>
          <w:sz w:val="24"/>
          <w:szCs w:val="24"/>
          <w:b/>
        </w:rPr>
        <w:t>
          <w:r>
            <w:t xml:space="preserve">&lt;End learning-activity&gt;</w:t>
          </w:r>
        </w:t>
      </w:r>
    </w:p>
    <w:p>
      <w:pPr>
        <w:pStyle w:val="Heading2"/>
      </w:pPr>
      <w:r>
        <w:t xml:space="preserve">5.4 Digital Wisdom</w:t>
      </w:r>
    </w:p>
    <w:p>
      <w:pPr>
        <w:pStyle w:val="FirstParagraph"/>
      </w:pPr>
      <w:r>
        <w:t xml:space="preserve">To conclude our course we will examine another perspective on ethics and technology. This may tap into the foundational lens with which you approach many ethical issues, so take a moment to reflect on the following:</w:t>
      </w:r>
    </w:p>
    <w:p>
      <w:pPr>
        <w:pStyle w:val="Compact"/>
        <w:numPr>
          <w:ilvl w:val="0"/>
          <w:numId w:val="1260"/>
        </w:numPr>
      </w:pPr>
      <w:r>
        <w:t xml:space="preserve">What role does technology play in my social, academic, and spiritual life?</w:t>
      </w:r>
    </w:p>
    <w:p>
      <w:pPr>
        <w:pStyle w:val="Compact"/>
        <w:numPr>
          <w:ilvl w:val="0"/>
          <w:numId w:val="1260"/>
        </w:numPr>
      </w:pPr>
      <w:r>
        <w:t xml:space="preserve">What guidance does the Bible have on our use of technology today?</w:t>
      </w:r>
    </w:p>
    <w:p>
      <w:pPr>
        <w:pStyle w:val="Compact"/>
        <w:numPr>
          <w:ilvl w:val="0"/>
          <w:numId w:val="1260"/>
        </w:numPr>
      </w:pPr>
      <w:r>
        <w:t xml:space="preserve">How will my use of technology support my social, academic, and spiritual goals?</w:t>
      </w:r>
    </w:p>
    <w:p>
      <w:pPr>
        <w:pStyle w:val="Heading3"/>
      </w:pPr>
      <w:r>
        <w:t xml:space="preserve">5.4.1 Activity: Digital Wisdom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61"/>
        </w:numPr>
      </w:pPr>
      <w:r>
        <w:t xml:space="preserve">Skim the following article in which the authors present a framework for digital wisdom, as well as practical practices that can help navigate the digital in our daily lives.</w:t>
      </w:r>
    </w:p>
    <w:p>
      <w:pPr>
        <w:pStyle w:val="Compact"/>
        <w:numPr>
          <w:ilvl w:val="1"/>
          <w:numId w:val="1262"/>
        </w:numPr>
      </w:pPr>
      <w:hyperlink r:id="rId454">
        <w:r>
          <w:rPr>
            <w:rStyle w:val="Hyperlink"/>
            <w:i/>
            <w:iCs/>
          </w:rPr>
          <w:t xml:space="preserve">A Framework for Digital Wisdom in Higher Education</w:t>
        </w:r>
      </w:hyperlink>
      <w:r>
        <w:t xml:space="preserve"> </w:t>
      </w:r>
      <w:r>
        <w:t xml:space="preserve">(2019).</w:t>
      </w:r>
    </w:p>
    <w:p>
      <w:pPr>
        <w:pStyle w:val="FirstParagraph"/>
      </w:pPr>
      <w:r>
        <w:t xml:space="preserve">Here are some quotes that resonate (Paulus et al., 2019). Feel free to highlight your quotes using Hypothes.is, or in your personal Obsidian notes.</w:t>
      </w:r>
    </w:p>
    <w:p>
      <w:pPr>
        <w:pStyle w:val="BlockText"/>
      </w:pPr>
      <w:r>
        <w:t xml:space="preserve">Institutions of higher education have a crucial role and responsibility at this moment of technological change to form people who will flourish in our so-called digital age. (2019, para. 1)</w:t>
      </w:r>
    </w:p>
    <w:p>
      <w:pPr>
        <w:pStyle w:val="BlockText"/>
      </w:pPr>
      <w:r>
        <w:t xml:space="preserve">Within the context of Christian higher education, the need to integrate new ICTs into our individual and institutional lives well and wisely—as we consider what technologies are doing to us and what we will do with them—is of utmost significance if we are committed to the cultivation of competence, character, and wisdom. (2019, para. 6)</w:t>
      </w:r>
    </w:p>
    <w:p>
      <w:pPr>
        <w:pStyle w:val="BlockText"/>
      </w:pPr>
      <w:r>
        <w:t xml:space="preserve">Scripture enables us look behind and beyond our and others’ online identities to see ourselves and others as embodied and relational beings made in the image of God. (2019, para. 21)</w:t>
      </w:r>
    </w:p>
    <w:p>
      <w:pPr>
        <w:pStyle w:val="BlockText"/>
      </w:pPr>
      <w:r>
        <w:t xml:space="preserve">Our use of technologies must be shaped by our intentions and values, and we must be aware of how platform interfaces, permissions, algorithms, and other design elements could interfere with our goals and obligations. (2019, para. 31)</w:t>
      </w:r>
    </w:p>
    <w:p>
      <w:pPr>
        <w:pStyle w:val="FirstParagraph"/>
      </w:pPr>
      <w:r>
        <w:rPr>
          <w:b/>
          <w:bCs/>
        </w:rPr>
        <w:t xml:space="preserve">Questions to Consider</w:t>
      </w:r>
    </w:p>
    <w:p>
      <w:pPr>
        <w:pStyle w:val="BodyText"/>
      </w:pPr>
      <w:r>
        <w:t xml:space="preserve">Answer the following questions in your journal:</w:t>
      </w:r>
    </w:p>
    <w:p>
      <w:pPr>
        <w:pStyle w:val="Compact"/>
        <w:numPr>
          <w:ilvl w:val="0"/>
          <w:numId w:val="1263"/>
        </w:numPr>
      </w:pPr>
      <w:r>
        <w:t xml:space="preserve">How can you, as a TWU student, flourish in this digital age?</w:t>
      </w:r>
    </w:p>
    <w:p>
      <w:pPr>
        <w:pStyle w:val="Compact"/>
        <w:numPr>
          <w:ilvl w:val="0"/>
          <w:numId w:val="1263"/>
        </w:numPr>
      </w:pPr>
      <w:r>
        <w:t xml:space="preserve">How do the tools you use shape you? How do you use them wisely?</w:t>
      </w:r>
    </w:p>
    <w:p>
      <w:pPr>
        <w:pStyle w:val="Compact"/>
        <w:numPr>
          <w:ilvl w:val="0"/>
          <w:numId w:val="1263"/>
        </w:numPr>
      </w:pPr>
      <w:r>
        <w:t xml:space="preserve">How should we view and relate to others online—in particular those whom we disagree with?</w:t>
      </w:r>
    </w:p>
    <w:p>
      <w:pPr>
        <w:pStyle w:val="Compact"/>
        <w:numPr>
          <w:ilvl w:val="0"/>
          <w:numId w:val="1263"/>
        </w:numPr>
      </w:pPr>
      <w:r>
        <w:t xml:space="preserve">How can you cultivate inclusive digital communities which embody a sense of belonging, connection, and Christian hospitality?</w:t>
      </w:r>
    </w:p>
    <w:p>
      <w:pPr>
        <w:pStyle w:val="Compact"/>
        <w:numPr>
          <w:ilvl w:val="0"/>
          <w:numId w:val="1263"/>
        </w:numPr>
      </w:pPr>
      <w:r>
        <w:t xml:space="preserve">And finally, how can we use technology in a way that aligns with our intentions and values?</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opportunities to engage as global digital citizens by using technology to discover and share knowledge. Furthermore, we examined emerging societal issues and online behaviours, discussing strategies to address these challenges effectively.</w:t>
      </w:r>
    </w:p>
    <w:p>
      <w:pPr>
        <w:pStyle w:val="BodyText"/>
      </w:pPr>
      <w:r>
        <w:t xml:space="preserve">Finally, we introduced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The mission of Trinity Western University, as an arm of the Church, is to develop godly Christian leaders: positive, goal-oriented university graduates with thoroughly Christian minds; growing disciples of Jesus Christ who glorify God through fulfilling the Great Commission, serving God and people in the various marketplaces of life.</w:t>
      </w:r>
    </w:p>
    <w:p>
      <w:pPr>
        <w:pStyle w:val="BlockText"/>
      </w:pPr>
      <w:r>
        <w:t xml:space="preserve">Every graduate is equipped to think truthfully, act justly, and live faithfully for the good of the world and the glory of God. (Trinity Western University, n.d.-d)</w:t>
      </w:r>
    </w:p>
    <w:p>
      <w:pPr>
        <w:pStyle w:val="FirstParagraph"/>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64"/>
        </w:numPr>
      </w:pPr>
      <w:r>
        <w:t xml:space="preserve">Explore social learning theories and explain how we learn through connecting with others</w:t>
      </w:r>
    </w:p>
    <w:p>
      <w:pPr>
        <w:pStyle w:val="Compact"/>
        <w:numPr>
          <w:ilvl w:val="0"/>
          <w:numId w:val="1264"/>
        </w:numPr>
      </w:pPr>
      <w:r>
        <w:t xml:space="preserve">Use technology to discover and share knowledge, collaborate with others, and become engaged digital global citizens</w:t>
      </w:r>
    </w:p>
    <w:p>
      <w:pPr>
        <w:pStyle w:val="Compact"/>
        <w:numPr>
          <w:ilvl w:val="0"/>
          <w:numId w:val="1264"/>
        </w:numPr>
      </w:pPr>
      <w:r>
        <w:t xml:space="preserve">Discuss how technology has changed business practices in your field of interest or career</w:t>
      </w:r>
    </w:p>
    <w:p>
      <w:pPr>
        <w:pStyle w:val="Compact"/>
        <w:numPr>
          <w:ilvl w:val="0"/>
          <w:numId w:val="1264"/>
        </w:numPr>
      </w:pPr>
      <w:r>
        <w:t xml:space="preserve">Describe societal issues and problematic online behaviours which have emerged in the digital world, and how to deal with these challenges in an ethical manner</w:t>
      </w:r>
    </w:p>
    <w:p>
      <w:pPr>
        <w:pStyle w:val="Compact"/>
        <w:numPr>
          <w:ilvl w:val="0"/>
          <w:numId w:val="1264"/>
        </w:numPr>
      </w:pPr>
      <w:r>
        <w:t xml:space="preserve">Create inclusive digital communities which embody a sense of belonging, connection, and Christian hospitality</w:t>
      </w:r>
    </w:p>
    <w:p>
      <w:pPr>
        <w:pStyle w:val="Compact"/>
        <w:numPr>
          <w:ilvl w:val="0"/>
          <w:numId w:val="1264"/>
        </w:numPr>
      </w:pPr>
      <w:r>
        <w:t xml:space="preserve">Create a personalized narrative to document and express your learning process</w:t>
      </w:r>
    </w:p>
    <w:p>
      <w:pPr>
        <w:pStyle w:val="FirstParagraph"/>
      </w:pPr>
      <w:r>
        <w:rPr>
          <w:color w:val="f7a474"/>
          <w:sz w:val="24"/>
          <w:szCs w:val="24"/>
          <w:b/>
        </w:rPr>
        <w:t>
          <w:r>
            <w:t xml:space="preserve">&lt;End checking-your-learning&gt;</w:t>
          </w:r>
        </w:t>
      </w:r>
    </w:p>
    <w:p>
      <w:pPr>
        <w:pStyle w:val="Heading1"/>
      </w:pPr>
      <w:r>
        <w:t xml:space="preserve">Assignment 1: Reflective Journal</w:t>
      </w:r>
    </w:p>
    <w:p>
      <w:pPr>
        <w:pStyle w:val="Heading2"/>
      </w:pPr>
      <w:r>
        <w:t xml:space="preserve">Part 1: Reflective Journal</w:t>
      </w:r>
    </w:p>
    <w:p>
      <w:pPr>
        <w:pStyle w:val="FirstParagraph"/>
      </w:pPr>
      <w:r>
        <w:t xml:space="preserve">After completing Units 1-3, including the learning activities, you are asked to share your learning journal as a</w:t>
      </w:r>
      <w:r>
        <w:t xml:space="preserve"> </w:t>
      </w:r>
      <w:r>
        <w:t xml:space="preserve">‘work-in-progress’</w:t>
      </w:r>
      <w:r>
        <w:t xml:space="preserve"> </w:t>
      </w:r>
      <w:r>
        <w:t xml:space="preserve">demonstrating the knowledge and skills you have gained thus far in the course. This assignment is based on the learning activities in Units 1-3 and is designed to demonstrate your understanding of the course learning outcomes (#1-4).</w:t>
      </w:r>
    </w:p>
    <w:p>
      <w:pPr>
        <w:pStyle w:val="Compact"/>
        <w:numPr>
          <w:ilvl w:val="0"/>
          <w:numId w:val="1265"/>
        </w:numPr>
      </w:pPr>
      <w:r>
        <w:t xml:space="preserve">First, examine the learning outcomes for each unit and ensure that your journal addresses each outcome. Include your thoughts from the learning activities and be sure to apply concepts to your experiences, evaluating your use of the digital skills presented. We are especially looking for your personal reflection on your learning process.</w:t>
      </w:r>
    </w:p>
    <w:p>
      <w:pPr>
        <w:pStyle w:val="Compact"/>
        <w:numPr>
          <w:ilvl w:val="0"/>
          <w:numId w:val="1265"/>
        </w:numPr>
      </w:pPr>
      <w:r>
        <w:t xml:space="preserve">Note that this is a chance to present your understanding and application of the course material, ask questions, clarify issues, and connect with your instructor(s). We are looking for evidence that you are engaging the course material and practicing the digital skills introduced.</w:t>
      </w:r>
    </w:p>
    <w:p>
      <w:pPr>
        <w:pStyle w:val="Compact"/>
        <w:numPr>
          <w:ilvl w:val="0"/>
          <w:numId w:val="1265"/>
        </w:numPr>
      </w:pPr>
      <w:r>
        <w:t xml:space="preserve">To help you make connections and develop your critical thinking skills, you are asked to include a mind map of the three units. Mind maps are useful tools not only to organize your notes, but will help you process your learning in this course. You are encouraged to use Obsidian to complete this mind map. Be sure to submit the visitors and residents map from Unit 1.</w:t>
      </w:r>
    </w:p>
    <w:p>
      <w:pPr>
        <w:pStyle w:val="Compact"/>
        <w:numPr>
          <w:ilvl w:val="0"/>
          <w:numId w:val="1265"/>
        </w:numPr>
      </w:pPr>
      <w:r>
        <w:t xml:space="preserve">You will submit your journal, including your mind map as part of Assignment 1. You may also use your journal to meet the requirements of assignments 2 and 3, as each assignment builds on the skills learned in each unit.</w:t>
      </w:r>
    </w:p>
    <w:p>
      <w:pPr>
        <w:pStyle w:val="FirstParagraph"/>
      </w:pPr>
      <w:r>
        <w:t xml:space="preserve">How to share your Obsidian journal:</w:t>
      </w:r>
    </w:p>
    <w:p>
      <w:pPr>
        <w:pStyle w:val="Compact"/>
        <w:numPr>
          <w:ilvl w:val="0"/>
          <w:numId w:val="1266"/>
        </w:numPr>
      </w:pPr>
      <w:r>
        <w:t xml:space="preserve">To submit your Obsidian vault, right click on your vault folder in your local file explorer and click Compress (on Macs) or Send To &gt; Compressed (zipped) Folder (on PCs).</w:t>
      </w:r>
    </w:p>
    <w:p>
      <w:pPr>
        <w:pStyle w:val="Compact"/>
        <w:numPr>
          <w:ilvl w:val="0"/>
          <w:numId w:val="1266"/>
        </w:numPr>
      </w:pPr>
      <w:r>
        <w:t xml:space="preserve">Once you have your zipped file, you can upload it to the Assignment 1 dropbox on Moodle.</w:t>
      </w:r>
    </w:p>
    <w:p>
      <w:pPr>
        <w:pStyle w:val="Heading2"/>
      </w:pPr>
      <w:r>
        <w:t xml:space="preserve">Part 2: Assessment Conversation</w:t>
      </w:r>
    </w:p>
    <w:p>
      <w:pPr>
        <w:pStyle w:val="FirstParagraph"/>
      </w:pPr>
      <w:r>
        <w:t xml:space="preserve">In addition to submitting your journal you will meet with your instructor for an assessment conversation to explain your learning process and demonstrate your understanding of the course learning outcomes.</w:t>
      </w:r>
    </w:p>
    <w:p>
      <w:pPr>
        <w:pStyle w:val="BodyText"/>
      </w:pPr>
      <w:r>
        <w:rPr>
          <w:i/>
          <w:iCs/>
        </w:rPr>
        <w:t xml:space="preserve">Assessment Conversations will take place during Learning Lab times, so be sure to attend each session.</w:t>
      </w:r>
    </w:p>
    <w:p>
      <w:pPr>
        <w:pStyle w:val="BodyText"/>
      </w:pPr>
      <w:r>
        <w:rPr>
          <w:i/>
          <w:iCs/>
        </w:rPr>
        <w:t xml:space="preserve">How to Prepare for Your Assessment Conversation</w:t>
      </w:r>
    </w:p>
    <w:p>
      <w:pPr>
        <w:pStyle w:val="Compact"/>
        <w:numPr>
          <w:ilvl w:val="0"/>
          <w:numId w:val="1267"/>
        </w:numPr>
      </w:pPr>
      <w:r>
        <w:t xml:space="preserve">Review the course learning outcomes (#1-4) and take notes on how you would explain your understanding of them. This is an opportunity for self-reflection and assessment.</w:t>
      </w:r>
    </w:p>
    <w:p>
      <w:pPr>
        <w:pStyle w:val="Compact"/>
        <w:numPr>
          <w:ilvl w:val="0"/>
          <w:numId w:val="1267"/>
        </w:numPr>
      </w:pPr>
      <w:r>
        <w:t xml:space="preserve">Review your journal entries: these should demonstrate how you have met the targeted course learning outcomes.</w:t>
      </w:r>
    </w:p>
    <w:p>
      <w:pPr>
        <w:pStyle w:val="Compact"/>
        <w:numPr>
          <w:ilvl w:val="0"/>
          <w:numId w:val="1267"/>
        </w:numPr>
      </w:pPr>
      <w:r>
        <w:t xml:space="preserve">Review your mind map and your visitor and resident diagram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68"/>
        </w:numPr>
      </w:pPr>
      <w:r>
        <w:t xml:space="preserve">You will be meet with your instructor during Learning Lab sessions. Be sure to test your video and audio in Zoom before the Learning Lab to be sure everything is working correctly.</w:t>
      </w:r>
    </w:p>
    <w:p>
      <w:pPr>
        <w:pStyle w:val="Compact"/>
        <w:numPr>
          <w:ilvl w:val="0"/>
          <w:numId w:val="1268"/>
        </w:numPr>
      </w:pPr>
      <w:r>
        <w:t xml:space="preserve">Practice how to share your screen in Zoom, as well as sharing links in the chat. (See Helpful Tips section in</w:t>
      </w:r>
      <w:r>
        <w:t xml:space="preserve"> </w:t>
      </w:r>
      <w:hyperlink r:id="rId455">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69"/>
        </w:numPr>
      </w:pPr>
      <w:r>
        <w:t xml:space="preserve">After a brief introduction, you will be asked a series of questions designed to measure your understanding of the course learning outcomes.</w:t>
      </w:r>
    </w:p>
    <w:p>
      <w:pPr>
        <w:pStyle w:val="Compact"/>
        <w:numPr>
          <w:ilvl w:val="0"/>
          <w:numId w:val="1269"/>
        </w:numPr>
      </w:pPr>
      <w:r>
        <w:t xml:space="preserve">During the conversation, make sure you clearly explain how your journal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Do not read verbatim your assignments or reflections but highlight your key learning. 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70"/>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70"/>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63"/>
        <w:gridCol w:w="1947"/>
        <w:gridCol w:w="1963"/>
        <w:gridCol w:w="2046"/>
      </w:tblGrid>
      <w:tr>
        <w:trPr>
          <w:tblHeader w:val="on"/>
        </w:trPr>
        <w:tc>
          <w:tcPr/>
          <w:p>
            <w:pPr>
              <w:pStyle w:val="Compact"/>
            </w:pPr>
            <w:r>
              <w:t xml:space="preserve">Emerging</w:t>
            </w:r>
          </w:p>
        </w:tc>
        <w:tc>
          <w:tcPr/>
          <w:p>
            <w:pPr>
              <w:pStyle w:val="Compact"/>
            </w:pPr>
            <w:r>
              <w:t xml:space="preserve">Developing</w:t>
            </w:r>
          </w:p>
        </w:tc>
        <w:tc>
          <w:tcPr/>
          <w:p>
            <w:pPr>
              <w:pStyle w:val="Compact"/>
            </w:pPr>
            <w:r>
              <w:t xml:space="preserve">Proficient</w:t>
            </w:r>
          </w:p>
        </w:tc>
        <w:tc>
          <w:tcPr/>
          <w:p>
            <w:pPr>
              <w:pStyle w:val="Compact"/>
            </w:pPr>
            <w:r>
              <w:t xml:space="preserve">Extending</w:t>
            </w:r>
          </w:p>
        </w:tc>
      </w:tr>
      <w:tr>
        <w:tc>
          <w:tcPr/>
          <w:p>
            <w:pPr>
              <w:pStyle w:val="Compact"/>
            </w:pPr>
            <w:r>
              <w:t xml:space="preserve">The student demonstrates an initial understanding of the concepts and competencies relevant to the expected learning.</w:t>
            </w:r>
          </w:p>
        </w:tc>
        <w:tc>
          <w:tcPr/>
          <w:p>
            <w:pPr>
              <w:pStyle w:val="Compact"/>
            </w:pPr>
            <w:r>
              <w:t xml:space="preserve">The student demonstrates a partial understanding of the concepts and competencies relevant to the expected learning.</w:t>
            </w:r>
          </w:p>
        </w:tc>
        <w:tc>
          <w:tcPr/>
          <w:p>
            <w:pPr>
              <w:pStyle w:val="Compact"/>
            </w:pPr>
            <w:r>
              <w:t xml:space="preserve">The student demonstrates a complete understanding of the concepts and competencies relevant to the expected learning.</w:t>
            </w:r>
          </w:p>
        </w:tc>
        <w:tc>
          <w:tcPr/>
          <w:p>
            <w:pPr>
              <w:pStyle w:val="Compac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6" name="Picture"/>
                  <a:graphic>
                    <a:graphicData uri="http://schemas.openxmlformats.org/drawingml/2006/picture">
                      <pic:pic>
                        <pic:nvPicPr>
                          <pic:cNvPr descr="/Users/chloe.chang/Applications/quarto/share/formats/docx/important.png" id="457"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774"/>
        <w:gridCol w:w="1772"/>
        <w:gridCol w:w="2373"/>
      </w:tblGrid>
      <w:tr>
        <w:trPr>
          <w:tblHeader w:val="on"/>
        </w:trPr>
        <w:tc>
          <w:tcPr/>
          <w:p>
            <w:pPr>
              <w:pStyle w:val="Compact"/>
            </w:pPr>
            <w:r>
              <w:t xml:space="preserve">Course Learning Outcomes</w:t>
            </w:r>
          </w:p>
        </w:tc>
        <w:tc>
          <w:tcPr/>
          <w:p>
            <w:pPr>
              <w:pStyle w:val="Compact"/>
            </w:pPr>
            <w:r>
              <w:t xml:space="preserve">Evidence of Learning</w:t>
            </w:r>
            <w:r>
              <w:t xml:space="preserve">(I can demonstrate this through…)</w:t>
            </w:r>
          </w:p>
        </w:tc>
        <w:tc>
          <w:tcPr/>
          <w:p>
            <w:pPr>
              <w:pStyle w:val="Compact"/>
            </w:pPr>
            <w:r>
              <w:t xml:space="preserve">Level of Proficiency</w:t>
            </w:r>
            <w:r>
              <w:t xml:space="preserve">(My understanding and application of course content is…)</w:t>
            </w:r>
          </w:p>
        </w:tc>
      </w:tr>
      <w:tr>
        <w:tc>
          <w:tcPr/>
          <w:p>
            <w:pPr>
              <w:pStyle w:val="Compac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pPr>
            <w:r>
              <w:t xml:space="preserve">LO4: Create a personalized narrative to document and express your learning process.</w:t>
            </w:r>
          </w:p>
        </w:tc>
        <w:tc>
          <w:tcPr/>
          <w:p>
            <w:pPr>
              <w:pStyle w:val="Compact"/>
            </w:pPr>
          </w:p>
        </w:tc>
        <w:tc>
          <w:tcPr/>
          <w:p>
            <w:pPr>
              <w:pStyle w:val="Compact"/>
            </w:pPr>
          </w:p>
        </w:tc>
      </w:tr>
    </w:tbl>
    <w:p>
      <w:pPr>
        <w:pStyle w:val="BodyText"/>
      </w:pPr>
      <w:r>
        <w:t xml:space="preserve">Please also view the</w:t>
      </w:r>
      <w:r>
        <w:t xml:space="preserve"> </w:t>
      </w:r>
      <w:hyperlink r:id="rId458">
        <w:r>
          <w:rPr>
            <w:rStyle w:val="Hyperlink"/>
          </w:rPr>
          <w:t xml:space="preserve">Assignment 1 Evidence of Learning</w:t>
        </w:r>
      </w:hyperlink>
      <w:r>
        <w:t xml:space="preserve"> </w:t>
      </w:r>
      <w:r>
        <w:t xml:space="preserve">document for additional guidance.</w:t>
      </w:r>
    </w:p>
    <w:p>
      <w:pPr>
        <w:pStyle w:val="Heading1"/>
      </w:pPr>
      <w:r>
        <w:t xml:space="preserve">Assignment 2: Digital Citizenship Blog</w:t>
      </w:r>
    </w:p>
    <w:p>
      <w:pPr>
        <w:pStyle w:val="Heading2"/>
      </w:pPr>
      <w:r>
        <w:t xml:space="preserve">Part 1: Blog Posts</w:t>
      </w:r>
    </w:p>
    <w:p>
      <w:pPr>
        <w:pStyle w:val="FirstParagraph"/>
      </w:pPr>
      <w:r>
        <w:t xml:space="preserve">After completing Units 1-5, including the learning activities, you are asked to share your blog posts demonstrating the knowledge you have gained on the concept of digital citizenship.</w:t>
      </w:r>
    </w:p>
    <w:p>
      <w:pPr>
        <w:pStyle w:val="BodyText"/>
      </w:pPr>
      <w:r>
        <w:t xml:space="preserve">This assignment is based on the learning activities in Units 4 and 5, as well as the skills practices in previous units. Note that you can control the privacy settings of each blog post (e.g., so only your instructor can see it, or for the TWU community, or open access for all). You may have chosen to complete some activities in your journal; please share any relevant entries to demonstrate your understanding of the course learning outcomes.</w:t>
      </w:r>
    </w:p>
    <w:p>
      <w:pPr>
        <w:pStyle w:val="Heading2"/>
      </w:pPr>
      <w:r>
        <w:t xml:space="preserve">Part 2: Written Reflection</w:t>
      </w:r>
    </w:p>
    <w:p>
      <w:pPr>
        <w:pStyle w:val="FirstParagraph"/>
      </w:pPr>
      <w:r>
        <w:t xml:space="preserve">Prepare a learning reflection of about 500–600 words reflecting on the development of your understanding of digital citizenship.</w:t>
      </w:r>
    </w:p>
    <w:p>
      <w:pPr>
        <w:pStyle w:val="BodyText"/>
      </w:pPr>
      <w:r>
        <w:t xml:space="preserve">In your reflective post, provide the following:</w:t>
      </w:r>
    </w:p>
    <w:p>
      <w:pPr>
        <w:pStyle w:val="Compact"/>
        <w:numPr>
          <w:ilvl w:val="0"/>
          <w:numId w:val="1271"/>
        </w:numPr>
      </w:pPr>
      <w:r>
        <w:t xml:space="preserve">Your personal description of digital citizenship</w:t>
      </w:r>
    </w:p>
    <w:p>
      <w:pPr>
        <w:pStyle w:val="Compact"/>
        <w:numPr>
          <w:ilvl w:val="0"/>
          <w:numId w:val="1271"/>
        </w:numPr>
      </w:pPr>
      <w:r>
        <w:t xml:space="preserve">Your revised definition of digital citizenship based on your research of the topic</w:t>
      </w:r>
    </w:p>
    <w:p>
      <w:pPr>
        <w:pStyle w:val="Compact"/>
        <w:numPr>
          <w:ilvl w:val="0"/>
          <w:numId w:val="1271"/>
        </w:numPr>
      </w:pPr>
      <w:r>
        <w:t xml:space="preserve">A list of university-level study examples of the elements of digital citizenship</w:t>
      </w:r>
    </w:p>
    <w:p>
      <w:pPr>
        <w:pStyle w:val="Compact"/>
        <w:numPr>
          <w:ilvl w:val="0"/>
          <w:numId w:val="1271"/>
        </w:numPr>
      </w:pPr>
      <w:r>
        <w:t xml:space="preserve">A summary of the primary rights and responsibilities for learning in a digital age</w:t>
      </w:r>
    </w:p>
    <w:p>
      <w:pPr>
        <w:pStyle w:val="FirstParagraph"/>
      </w:pPr>
      <w:r>
        <w:t xml:space="preserve">To help you structure your writing, see the following video on</w:t>
      </w:r>
      <w:r>
        <w:t xml:space="preserve"> </w:t>
      </w:r>
      <w:hyperlink r:id="rId459">
        <w:r>
          <w:rPr>
            <w:rStyle w:val="Hyperlink"/>
          </w:rPr>
          <w:t xml:space="preserve">Reflective Writing</w:t>
        </w:r>
      </w:hyperlink>
    </w:p>
    <w:p>
      <w:pPr>
        <w:pStyle w:val="BodyText"/>
      </w:pPr>
      <w:hyperlink r:id="rId460">
        <w:r>
          <w:rPr>
            <w:rStyle w:val="Hyperlink"/>
          </w:rPr>
          <w:t xml:space="preserve">https://www.youtube-nocookie.com/embed/SntBj0FIApw?si=wQ68B7k5Wd6ubEFF</w:t>
        </w:r>
      </w:hyperlink>
    </w:p>
    <w:p>
      <w:pPr>
        <w:pStyle w:val="BodyText"/>
      </w:pPr>
      <w:r>
        <w:t xml:space="preserve">Your post should cover the following aspects:</w:t>
      </w:r>
    </w:p>
    <w:p>
      <w:pPr>
        <w:pStyle w:val="Compact"/>
        <w:numPr>
          <w:ilvl w:val="0"/>
          <w:numId w:val="1272"/>
        </w:numPr>
      </w:pPr>
      <w:r>
        <w:rPr>
          <w:b/>
          <w:bCs/>
        </w:rPr>
        <w:t xml:space="preserve">Describe</w:t>
      </w:r>
      <w:r>
        <w:t xml:space="preserve"> </w:t>
      </w:r>
      <w:r>
        <w:t xml:space="preserve">what happened. What was a highlight from our discussion on digital citizenship?</w:t>
      </w:r>
    </w:p>
    <w:p>
      <w:pPr>
        <w:pStyle w:val="Compact"/>
        <w:numPr>
          <w:ilvl w:val="0"/>
          <w:numId w:val="1272"/>
        </w:numPr>
      </w:pPr>
      <w:r>
        <w:rPr>
          <w:b/>
          <w:bCs/>
        </w:rPr>
        <w:t xml:space="preserve">Interpret</w:t>
      </w:r>
      <w:r>
        <w:t xml:space="preserve"> </w:t>
      </w:r>
      <w:r>
        <w:t xml:space="preserve">the events. How did it make you feel? What was</w:t>
      </w:r>
      <w:r>
        <w:t xml:space="preserve"> </w:t>
      </w:r>
      <w:r>
        <w:t xml:space="preserve">“good”</w:t>
      </w:r>
      <w:r>
        <w:t xml:space="preserve"> </w:t>
      </w:r>
      <w:r>
        <w:t xml:space="preserve">and</w:t>
      </w:r>
      <w:r>
        <w:t xml:space="preserve"> </w:t>
      </w:r>
      <w:r>
        <w:t xml:space="preserve">“bad”</w:t>
      </w:r>
      <w:r>
        <w:t xml:space="preserve"> </w:t>
      </w:r>
      <w:r>
        <w:t xml:space="preserve">about the experience?</w:t>
      </w:r>
    </w:p>
    <w:p>
      <w:pPr>
        <w:pStyle w:val="Compact"/>
        <w:numPr>
          <w:ilvl w:val="0"/>
          <w:numId w:val="1272"/>
        </w:numPr>
      </w:pPr>
      <w:r>
        <w:rPr>
          <w:b/>
          <w:bCs/>
        </w:rPr>
        <w:t xml:space="preserve">Evaluate</w:t>
      </w:r>
      <w:r>
        <w:t xml:space="preserve"> </w:t>
      </w:r>
      <w:r>
        <w:t xml:space="preserve">the effectiveness. What did you learn from it? How beneficial or useful was this discussion?</w:t>
      </w:r>
    </w:p>
    <w:p>
      <w:pPr>
        <w:pStyle w:val="Compact"/>
        <w:numPr>
          <w:ilvl w:val="0"/>
          <w:numId w:val="1272"/>
        </w:numPr>
      </w:pPr>
      <w:r>
        <w:rPr>
          <w:b/>
          <w:bCs/>
        </w:rPr>
        <w:t xml:space="preserve">Plan</w:t>
      </w:r>
      <w:r>
        <w:t xml:space="preserve"> </w:t>
      </w:r>
      <w:r>
        <w:t xml:space="preserve">for the future. What new knowledge or skills do you have and how will your experience inform future learning?</w:t>
      </w:r>
    </w:p>
    <w:p>
      <w:pPr>
        <w:pStyle w:val="FirstParagraph"/>
      </w:pPr>
      <w:r>
        <w:t xml:space="preserve">Add a category or tag for your post using the course tag: ldrs101. Post a comment on one or two blog contributions from your peers.</w:t>
      </w:r>
    </w:p>
    <w:p>
      <w:pPr>
        <w:pStyle w:val="Heading2"/>
      </w:pPr>
      <w:r>
        <w:t xml:space="preserve">Part 3: Video Reflection</w:t>
      </w:r>
    </w:p>
    <w:p>
      <w:pPr>
        <w:pStyle w:val="FirstParagraph"/>
      </w:pPr>
      <w:r>
        <w:t xml:space="preserve">For the thrid part of this assignment, you are asked to create a short video (under 5 minutes) describing your learning process as it relates to our course learning outcomes. Reflect on your demonstration of the following skills:</w:t>
      </w:r>
    </w:p>
    <w:p>
      <w:pPr>
        <w:pStyle w:val="Compact"/>
        <w:numPr>
          <w:ilvl w:val="0"/>
          <w:numId w:val="1273"/>
        </w:numPr>
      </w:pPr>
      <w:r>
        <w:t xml:space="preserve">Build and customize technology-integrated workflows to enhance and enrich your learning journey.</w:t>
      </w:r>
    </w:p>
    <w:p>
      <w:pPr>
        <w:pStyle w:val="Compact"/>
        <w:numPr>
          <w:ilvl w:val="0"/>
          <w:numId w:val="1273"/>
        </w:numPr>
      </w:pPr>
      <w:r>
        <w:t xml:space="preserve">Apply digital literacy skills to evaluate the legitimacy, credibility and reliability of online resources for academic study.</w:t>
      </w:r>
    </w:p>
    <w:p>
      <w:pPr>
        <w:pStyle w:val="Compact"/>
        <w:numPr>
          <w:ilvl w:val="0"/>
          <w:numId w:val="1273"/>
        </w:numPr>
      </w:pPr>
      <w:r>
        <w:t xml:space="preserve">Practice evaluative judgment to document your process of learning in complex domains of knowledge.</w:t>
      </w:r>
    </w:p>
    <w:p>
      <w:pPr>
        <w:pStyle w:val="Compact"/>
        <w:numPr>
          <w:ilvl w:val="0"/>
          <w:numId w:val="1273"/>
        </w:numPr>
      </w:pPr>
      <w:r>
        <w:t xml:space="preserve">Create a personalized narrative to document and express your learning process</w:t>
      </w:r>
    </w:p>
    <w:p>
      <w:pPr>
        <w:pStyle w:val="Compact"/>
        <w:numPr>
          <w:ilvl w:val="0"/>
          <w:numId w:val="1273"/>
        </w:numPr>
      </w:pPr>
      <w:r>
        <w:t xml:space="preserve">Evaluate digital tools, platforms, and interactions based on ethical principles.</w:t>
      </w:r>
    </w:p>
    <w:p>
      <w:pPr>
        <w:pStyle w:val="Compact"/>
        <w:numPr>
          <w:ilvl w:val="0"/>
          <w:numId w:val="1273"/>
        </w:numPr>
      </w:pPr>
      <w:r>
        <w:t xml:space="preserve">Develop personal and professional learning networks to discover and share knowledge, collaborate with others, and become engaged digital global citizens.</w:t>
      </w:r>
    </w:p>
    <w:p>
      <w:pPr>
        <w:pStyle w:val="Compact"/>
        <w:numPr>
          <w:ilvl w:val="0"/>
          <w:numId w:val="1273"/>
        </w:numPr>
      </w:pPr>
      <w:r>
        <w:t xml:space="preserve">Create inclusive digital communities which embody a sense of belonging, connection, and Christian hospitality.</w:t>
      </w:r>
    </w:p>
    <w:p>
      <w:pPr>
        <w:pStyle w:val="FirstParagraph"/>
      </w:pPr>
      <w:r>
        <w:t xml:space="preserve">Post your video reflection on your blog. Remember that you control the privacy settings, so you can share your video blog with the instructor, your peers, and others outside Trinity if you wish.</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63"/>
        <w:gridCol w:w="1947"/>
        <w:gridCol w:w="1963"/>
        <w:gridCol w:w="2046"/>
      </w:tblGrid>
      <w:tr>
        <w:trPr>
          <w:tblHeader w:val="on"/>
        </w:trPr>
        <w:tc>
          <w:tcPr/>
          <w:p>
            <w:pPr>
              <w:pStyle w:val="Compact"/>
            </w:pPr>
            <w:r>
              <w:t xml:space="preserve">Emerging</w:t>
            </w:r>
          </w:p>
        </w:tc>
        <w:tc>
          <w:tcPr/>
          <w:p>
            <w:pPr>
              <w:pStyle w:val="Compact"/>
            </w:pPr>
            <w:r>
              <w:t xml:space="preserve">Developing</w:t>
            </w:r>
          </w:p>
        </w:tc>
        <w:tc>
          <w:tcPr/>
          <w:p>
            <w:pPr>
              <w:pStyle w:val="Compact"/>
            </w:pPr>
            <w:r>
              <w:t xml:space="preserve">Proficient</w:t>
            </w:r>
          </w:p>
        </w:tc>
        <w:tc>
          <w:tcPr/>
          <w:p>
            <w:pPr>
              <w:pStyle w:val="Compact"/>
            </w:pPr>
            <w:r>
              <w:t xml:space="preserve">Extending</w:t>
            </w:r>
          </w:p>
        </w:tc>
      </w:tr>
      <w:tr>
        <w:tc>
          <w:tcPr/>
          <w:p>
            <w:pPr>
              <w:pStyle w:val="Compact"/>
            </w:pPr>
            <w:r>
              <w:t xml:space="preserve">The student demonstrates an initial understanding of the concepts and competencies relevant to the expected learning.</w:t>
            </w:r>
          </w:p>
        </w:tc>
        <w:tc>
          <w:tcPr/>
          <w:p>
            <w:pPr>
              <w:pStyle w:val="Compact"/>
            </w:pPr>
            <w:r>
              <w:t xml:space="preserve">The student demonstrates a partial understanding of the concepts and competencies relevant to the expected learning.</w:t>
            </w:r>
          </w:p>
        </w:tc>
        <w:tc>
          <w:tcPr/>
          <w:p>
            <w:pPr>
              <w:pStyle w:val="Compact"/>
            </w:pPr>
            <w:r>
              <w:t xml:space="preserve">The student demonstrates a complete understanding of the concepts and competencies relevant to the expected learning.</w:t>
            </w:r>
          </w:p>
        </w:tc>
        <w:tc>
          <w:tcPr/>
          <w:p>
            <w:pPr>
              <w:pStyle w:val="Compac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1" name="Picture"/>
                  <a:graphic>
                    <a:graphicData uri="http://schemas.openxmlformats.org/drawingml/2006/picture">
                      <pic:pic>
                        <pic:nvPicPr>
                          <pic:cNvPr descr="/Users/chloe.chang/Applications/quarto/share/formats/docx/important.png" id="462"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4154"/>
        <w:gridCol w:w="1609"/>
        <w:gridCol w:w="2155"/>
      </w:tblGrid>
      <w:tr>
        <w:trPr>
          <w:tblHeader w:val="on"/>
        </w:trPr>
        <w:tc>
          <w:tcPr/>
          <w:p>
            <w:pPr>
              <w:pStyle w:val="Compact"/>
            </w:pPr>
            <w:r>
              <w:t xml:space="preserve">Course Learning Outcomes</w:t>
            </w:r>
          </w:p>
        </w:tc>
        <w:tc>
          <w:tcPr/>
          <w:p>
            <w:pPr>
              <w:pStyle w:val="Compact"/>
            </w:pPr>
            <w:r>
              <w:t xml:space="preserve">Evidence of Learning</w:t>
            </w:r>
            <w:r>
              <w:t xml:space="preserve">(I can demonstrate this through…)</w:t>
            </w:r>
          </w:p>
        </w:tc>
        <w:tc>
          <w:tcPr/>
          <w:p>
            <w:pPr>
              <w:pStyle w:val="Compact"/>
            </w:pPr>
            <w:r>
              <w:t xml:space="preserve">Level of Proficiency</w:t>
            </w:r>
            <w:r>
              <w:t xml:space="preserve">(My understanding and application of course content is…)</w:t>
            </w:r>
          </w:p>
        </w:tc>
      </w:tr>
      <w:tr>
        <w:tc>
          <w:tcPr/>
          <w:p>
            <w:pPr>
              <w:pStyle w:val="Compac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pPr>
            <w:r>
              <w:t xml:space="preserve">LO4: Create a personalized narrative to document and express your learning process.</w:t>
            </w:r>
          </w:p>
        </w:tc>
        <w:tc>
          <w:tcPr/>
          <w:p>
            <w:pPr>
              <w:pStyle w:val="Compact"/>
            </w:pPr>
          </w:p>
        </w:tc>
        <w:tc>
          <w:tcPr/>
          <w:p>
            <w:pPr>
              <w:pStyle w:val="Compact"/>
            </w:pPr>
          </w:p>
        </w:tc>
      </w:tr>
      <w:tr>
        <w:tc>
          <w:tcPr/>
          <w:p>
            <w:pPr>
              <w:pStyle w:val="Compact"/>
            </w:pPr>
            <w:r>
              <w:t xml:space="preserve">LO5: Evaluate digital tools, platforms, and interactions based on ethical principles.</w:t>
            </w:r>
          </w:p>
        </w:tc>
        <w:tc>
          <w:tcPr/>
          <w:p>
            <w:pPr>
              <w:pStyle w:val="Compact"/>
            </w:pPr>
          </w:p>
        </w:tc>
        <w:tc>
          <w:tcPr/>
          <w:p>
            <w:pPr>
              <w:pStyle w:val="Compact"/>
            </w:pPr>
          </w:p>
        </w:tc>
      </w:tr>
      <w:tr>
        <w:tc>
          <w:tcPr/>
          <w:p>
            <w:pPr>
              <w:pStyle w:val="Compac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Assignment 3: Digital Literacy Portfolio</w:t>
      </w:r>
    </w:p>
    <w:p>
      <w:pPr>
        <w:pStyle w:val="FirstParagraph"/>
      </w:pPr>
      <w:r>
        <w:t xml:space="preserve">This final assessment builds upon your previous two assignments. You are asked create an e-portfolio to demonstrate your understanding of the course learning outcomes and application of the digital skills learned in this course.</w:t>
      </w:r>
    </w:p>
    <w:p>
      <w:pPr>
        <w:pStyle w:val="BodyText"/>
      </w:pPr>
      <w:r>
        <w:t xml:space="preserve">** What is an e-portfolio?**</w:t>
      </w:r>
    </w:p>
    <w:p>
      <w:pPr>
        <w:pStyle w:val="Compact"/>
        <w:numPr>
          <w:ilvl w:val="0"/>
          <w:numId w:val="1274"/>
        </w:numPr>
      </w:pPr>
      <w:r>
        <w:t xml:space="preserve">A personal e-portfolio is both a product (a digital collection of artifacts) and a process (of reflecting on those artifacts and what they represent). In other words, your e-portfolio a a website that you create where you will be able to share important assignments, projects, and reflections about your journey in this course and how you plan to apply your learnings in your academic and professional context.</w:t>
      </w:r>
    </w:p>
    <w:p>
      <w:pPr>
        <w:pStyle w:val="Compact"/>
        <w:numPr>
          <w:ilvl w:val="0"/>
          <w:numId w:val="1274"/>
        </w:numPr>
      </w:pPr>
      <w:r>
        <w:t xml:space="preserve">e-portfolios generate learning because they provide a virtual space for you to critically assess your academic work, reflect on that work, and make connections among different courses, assignments, and other activities, such as your personal learning network, and more. Making and then sharing an e-portfolio with others is somewhat like telling a story: the story of your learning journey. (Adapted from Strong, 2020).</w:t>
      </w:r>
    </w:p>
    <w:p>
      <w:pPr>
        <w:pStyle w:val="Compact"/>
        <w:numPr>
          <w:ilvl w:val="0"/>
          <w:numId w:val="1274"/>
        </w:numPr>
      </w:pPr>
      <w:r>
        <w:t xml:space="preserve">See</w:t>
      </w:r>
      <w:r>
        <w:t xml:space="preserve"> </w:t>
      </w:r>
      <w:hyperlink r:id="rId463">
        <w:r>
          <w:rPr>
            <w:rStyle w:val="Hyperlink"/>
          </w:rPr>
          <w:t xml:space="preserve">TWU E-Portfolios</w:t>
        </w:r>
      </w:hyperlink>
      <w:r>
        <w:t xml:space="preserve"> </w:t>
      </w:r>
      <w:r>
        <w:t xml:space="preserve">for more information, including instructions and examples.</w:t>
      </w:r>
    </w:p>
    <w:p>
      <w:pPr>
        <w:pStyle w:val="FirstParagraph"/>
      </w:pPr>
      <w:r>
        <w:rPr>
          <w:i/>
          <w:iCs/>
        </w:rPr>
        <w:t xml:space="preserve">Assignment 1: Reflective Journal</w:t>
      </w:r>
      <w:r>
        <w:t xml:space="preserve">, and</w:t>
      </w:r>
      <w:r>
        <w:t xml:space="preserve"> </w:t>
      </w:r>
      <w:r>
        <w:rPr>
          <w:i/>
          <w:iCs/>
        </w:rPr>
        <w:t xml:space="preserve">Assignment 2: Digital Citizenship Blog</w:t>
      </w:r>
      <w:r>
        <w:t xml:space="preserve"> </w:t>
      </w:r>
      <w:r>
        <w:t xml:space="preserve">will give you the building blocks of your portfolio. You will be able to submit (or link to) artifacts of your learning that demonstrate your understanding and proficiency in the course learning outcomes. For example, to show how you have met the outcome</w:t>
      </w:r>
      <w:r>
        <w:t xml:space="preserve"> </w:t>
      </w:r>
      <w:r>
        <w:t xml:space="preserve">“Evaluate digital tools, platforms, and interactions based on ethical principles,”</w:t>
      </w:r>
      <w:r>
        <w:t xml:space="preserve"> </w:t>
      </w:r>
      <w:r>
        <w:t xml:space="preserve">you may want to link to your digital tool evaluation post.</w:t>
      </w:r>
    </w:p>
    <w:p>
      <w:pPr>
        <w:pStyle w:val="BodyText"/>
      </w:pPr>
      <w:r>
        <w:t xml:space="preserve">Remember that your portfolio is not only a product (a digital collection of artifacts), but also a process. In addition to curating your evidence of learning, you are asked to reflect on your learning in a written statement. See below for instructions.</w:t>
      </w:r>
    </w:p>
    <w:p>
      <w:pPr>
        <w:pStyle w:val="Heading2"/>
      </w:pPr>
      <w:r>
        <w:t xml:space="preserve">Part 1: Outcome Reflective Statement</w:t>
      </w:r>
    </w:p>
    <w:p>
      <w:pPr>
        <w:pStyle w:val="Heading3"/>
      </w:pPr>
      <w:r>
        <w:t xml:space="preserve">Step 1: Preparation</w:t>
      </w:r>
    </w:p>
    <w:p>
      <w:pPr>
        <w:pStyle w:val="FirstParagraph"/>
      </w:pPr>
      <w:r>
        <w:t xml:space="preserve">Review the LDRS 101 course learning outcomes.</w:t>
      </w:r>
    </w:p>
    <w:p>
      <w:pPr>
        <w:pStyle w:val="BodyText"/>
      </w:pPr>
      <w:r>
        <w:t xml:space="preserve">Next, review your course concept map you created after each unit in your reflective journal. Revise your map to include your thoughts on the learning activities, assessments, and discussions. Brainstorm the knowledge, understandings, and skills that you have attained overall, and add those connections to your map. You can also add any key learning from other courses you are taking concurrently that connect with the course learning outcomes of LDRS 101. Use this as a draft or a plan for creating your outcome reflective statement.</w:t>
      </w:r>
    </w:p>
    <w:p>
      <w:pPr>
        <w:pStyle w:val="Heading3"/>
      </w:pPr>
      <w:r>
        <w:t xml:space="preserve">Step 2: Collecting Portfolio Artifacts</w:t>
      </w:r>
    </w:p>
    <w:p>
      <w:pPr>
        <w:pStyle w:val="FirstParagraph"/>
      </w:pPr>
      <w:r>
        <w:t xml:space="preserve">An artifact is any piece of work that demonstrates what you know or can do. It is evidence that you have learned something. Common student artifacts could be blog/discussion posts, assignments, presentations, to name a few.</w:t>
      </w:r>
    </w:p>
    <w:p>
      <w:pPr>
        <w:pStyle w:val="BodyText"/>
      </w:pPr>
      <w:r>
        <w:t xml:space="preserve">Choose artifacts of learning from LDRS 101 that demonstrate significant growth, insights and/or achievement of the LDRS 101 course learning outcomes. For example, you might want to use the outcome reflective statement to represent these two LDRS 101 course learning outcomes:</w:t>
      </w:r>
    </w:p>
    <w:p>
      <w:pPr>
        <w:pStyle w:val="Compact"/>
        <w:numPr>
          <w:ilvl w:val="0"/>
          <w:numId w:val="1275"/>
        </w:numPr>
      </w:pPr>
      <w:r>
        <w:t xml:space="preserve">Practice evaluative judgment to document your process of learning in complex domains of knowledge.</w:t>
      </w:r>
    </w:p>
    <w:p>
      <w:pPr>
        <w:pStyle w:val="Compact"/>
        <w:numPr>
          <w:ilvl w:val="0"/>
          <w:numId w:val="1275"/>
        </w:numPr>
      </w:pPr>
      <w:r>
        <w:t xml:space="preserve">Create a personalized narrative to document and express your learning process.</w:t>
      </w:r>
    </w:p>
    <w:p>
      <w:pPr>
        <w:pStyle w:val="FirstParagraph"/>
      </w:pPr>
      <w:r>
        <w:t xml:space="preserve">Select one or more artifact for each LDRS 101 course learning outcome.</w:t>
      </w:r>
    </w:p>
    <w:p>
      <w:pPr>
        <w:pStyle w:val="Heading3"/>
      </w:pPr>
      <w:r>
        <w:t xml:space="preserve">Step 3: Write it! (600-750 words)</w:t>
      </w:r>
    </w:p>
    <w:p>
      <w:pPr>
        <w:pStyle w:val="Compact"/>
        <w:numPr>
          <w:ilvl w:val="0"/>
          <w:numId w:val="1276"/>
        </w:numPr>
      </w:pPr>
      <w:r>
        <w:rPr>
          <w:b/>
          <w:bCs/>
        </w:rPr>
        <w:t xml:space="preserve">Intro:</w:t>
      </w:r>
      <w:r>
        <w:t xml:space="preserve"> </w:t>
      </w:r>
      <w:r>
        <w:t xml:space="preserve">Create a personal statement about what you have learned so far as a university student through the lens of LDRS 101 (E.g.</w:t>
      </w:r>
      <w:r>
        <w:t xml:space="preserve"> </w:t>
      </w:r>
      <w:r>
        <w:t xml:space="preserve">“I never thought that my academic learning could be enhanced by digital skills. Now I realize…”</w:t>
      </w:r>
      <w:r>
        <w:t xml:space="preserve">)</w:t>
      </w:r>
    </w:p>
    <w:p>
      <w:pPr>
        <w:pStyle w:val="Compact"/>
        <w:numPr>
          <w:ilvl w:val="0"/>
          <w:numId w:val="1276"/>
        </w:numPr>
      </w:pPr>
      <w:r>
        <w:rPr>
          <w:b/>
          <w:bCs/>
        </w:rPr>
        <w:t xml:space="preserve">Body:</w:t>
      </w:r>
      <w:r>
        <w:t xml:space="preserve"> </w:t>
      </w:r>
      <w:r>
        <w:t xml:space="preserve">Explain your artifact selection with a written reflection.</w:t>
      </w:r>
    </w:p>
    <w:p>
      <w:pPr>
        <w:pStyle w:val="Compact"/>
        <w:numPr>
          <w:ilvl w:val="1"/>
          <w:numId w:val="1277"/>
        </w:numPr>
      </w:pPr>
      <w:r>
        <w:t xml:space="preserve">Reflect on your artifacts: Answer the following questions for each artifact:</w:t>
      </w:r>
    </w:p>
    <w:p>
      <w:pPr>
        <w:pStyle w:val="Compact"/>
        <w:numPr>
          <w:ilvl w:val="2"/>
          <w:numId w:val="1278"/>
        </w:numPr>
      </w:pPr>
      <w:r>
        <w:t xml:space="preserve">Why did you select this artifact? Why is this artifact important to you?</w:t>
      </w:r>
    </w:p>
    <w:p>
      <w:pPr>
        <w:pStyle w:val="Compact"/>
        <w:numPr>
          <w:ilvl w:val="2"/>
          <w:numId w:val="1278"/>
        </w:numPr>
      </w:pPr>
      <w:r>
        <w:t xml:space="preserve">How does this artifact represent significant growth or accomplishment of a LDRS 101 learning outcome? Be sure to state which learning outcome has been met.</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You may want to think about what was valuable in the learning process of creating this artifact as well as the artifact itself. For example, you might select an artifact that represents how feedback from assessment conversations helped deepen your understanding.</w:t>
      </w:r>
    </w:p>
    <w:p>
      <w:pPr>
        <w:pStyle w:val="BodyText"/>
      </w:pPr>
      <w:r>
        <w:rPr>
          <w:color w:val="577ecb"/>
          <w:sz w:val="24"/>
          <w:szCs w:val="24"/>
          <w:b/>
        </w:rPr>
        <w:t>
          <w:r>
            <w:t xml:space="preserve">&lt;End note&gt;</w:t>
          </w:r>
        </w:t>
      </w:r>
    </w:p>
    <w:p>
      <w:pPr>
        <w:pStyle w:val="Compact"/>
        <w:numPr>
          <w:ilvl w:val="0"/>
          <w:numId w:val="1279"/>
        </w:numPr>
      </w:pPr>
      <w:r>
        <w:t xml:space="preserve">Formatting: Your reflective statement should be created as a new post on your blog OR as a new file in your Obsidian vault. You must include links in your statement to each artifact that you choose and complete your reflections in the reflective statement. Both Obsidian and WordPress will automatically create backlinks on the artifact files/posts.</w:t>
      </w:r>
    </w:p>
    <w:p>
      <w:pPr>
        <w:pStyle w:val="Compact"/>
        <w:numPr>
          <w:ilvl w:val="0"/>
          <w:numId w:val="1279"/>
        </w:numPr>
      </w:pPr>
      <w:r>
        <w:t xml:space="preserve">Conclusion: Based on your overall learning in this course, describe what your hopes, intentions, or plans are for your academic and professional journey as it relates to the digital world. Identify at least 3 action-orientated goals you can set for yourself.</w:t>
      </w:r>
    </w:p>
    <w:p>
      <w:pPr>
        <w:pStyle w:val="Heading3"/>
      </w:pPr>
      <w:r>
        <w:t xml:space="preserve">Step 4: Publish!</w:t>
      </w:r>
    </w:p>
    <w:p>
      <w:pPr>
        <w:pStyle w:val="FirstParagraph"/>
      </w:pPr>
      <w:r>
        <w:t xml:space="preserve">Publish your outcome reflective statement as a static page to your WordPress site or a new file in your Obsidian vault. Don’t forget to add it to your WordPress menu (if you use WordPress for this activity) so your audience can navigate to it easily.</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If you have a more personally engaging way to represent this outcome reflective statement, please share your idea with your instructor for approval. It must address all the instructions in step 3 and it must be a timeless, summarizing, and convergent product of your learning, regardless of form.</w:t>
      </w:r>
    </w:p>
    <w:p>
      <w:pPr>
        <w:pStyle w:val="BodyText"/>
      </w:pPr>
      <w:r>
        <w:rPr>
          <w:color w:val="577ecb"/>
          <w:sz w:val="24"/>
          <w:szCs w:val="24"/>
          <w:b/>
        </w:rPr>
        <w:t>
          <w:r>
            <w:t xml:space="preserve">&lt;End note&gt;</w:t>
          </w:r>
        </w:t>
      </w:r>
    </w:p>
    <w:p>
      <w:pPr>
        <w:pStyle w:val="Heading2"/>
      </w:pPr>
      <w:r>
        <w:t xml:space="preserve">Part 2: Assessment Conversation</w:t>
      </w:r>
    </w:p>
    <w:p>
      <w:pPr>
        <w:pStyle w:val="FirstParagraph"/>
      </w:pPr>
      <w:r>
        <w:t xml:space="preserve">In addition to submitting your e-portfolio you will meet with your instructor for an assessment conversation. This conversation is an opportunity for you to explain your learning process and demonstrate your understanding of the course learning outcomes.</w:t>
      </w:r>
    </w:p>
    <w:p>
      <w:pPr>
        <w:pStyle w:val="BodyText"/>
      </w:pPr>
      <w:r>
        <w:rPr>
          <w:i/>
          <w:iCs/>
        </w:rPr>
        <w:t xml:space="preserve">Assessment Conversations will take place during Learning Lab times, so be sure to attend each session.</w:t>
      </w:r>
    </w:p>
    <w:p>
      <w:pPr>
        <w:pStyle w:val="BodyText"/>
      </w:pPr>
      <w:r>
        <w:rPr>
          <w:i/>
          <w:iCs/>
        </w:rPr>
        <w:t xml:space="preserve">How to Prepare for Your Assessment Conversation</w:t>
      </w:r>
    </w:p>
    <w:p>
      <w:pPr>
        <w:pStyle w:val="Compact"/>
        <w:numPr>
          <w:ilvl w:val="0"/>
          <w:numId w:val="1280"/>
        </w:numPr>
      </w:pPr>
      <w:r>
        <w:t xml:space="preserve">Review the course learning outcomes (#1-7) and take notes on how you would explain your understanding of them. This is an opportunity for self-reflection and assessment.</w:t>
      </w:r>
    </w:p>
    <w:p>
      <w:pPr>
        <w:pStyle w:val="Compact"/>
        <w:numPr>
          <w:ilvl w:val="0"/>
          <w:numId w:val="1280"/>
        </w:numPr>
      </w:pPr>
      <w:r>
        <w:t xml:space="preserve">Review our e-portfolio that demonstrates how you have met the targeted course learning outcomes.</w:t>
      </w:r>
    </w:p>
    <w:p>
      <w:pPr>
        <w:pStyle w:val="Compact"/>
        <w:numPr>
          <w:ilvl w:val="0"/>
          <w:numId w:val="1280"/>
        </w:numPr>
      </w:pPr>
      <w:r>
        <w:t xml:space="preserve">Review your graphic organizers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81"/>
        </w:numPr>
      </w:pPr>
      <w:r>
        <w:t xml:space="preserve">You will be meet with your instructor during Learning Lab sessions. Be sure to test your video and audio in Zoom before the Learning Lab to be sure everything is working correctly.</w:t>
      </w:r>
    </w:p>
    <w:p>
      <w:pPr>
        <w:pStyle w:val="Compact"/>
        <w:numPr>
          <w:ilvl w:val="0"/>
          <w:numId w:val="1281"/>
        </w:numPr>
      </w:pPr>
      <w:r>
        <w:t xml:space="preserve">Practice how to share your screen in Zoom, as well as sharing links in the chat. (See Helpful Tips section in</w:t>
      </w:r>
      <w:r>
        <w:t xml:space="preserve"> </w:t>
      </w:r>
      <w:hyperlink r:id="rId464">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82"/>
        </w:numPr>
      </w:pPr>
      <w:r>
        <w:t xml:space="preserve">After a brief introduction, you will be asked a series of questions designed to measure your understanding of the course learning outcomes.</w:t>
      </w:r>
    </w:p>
    <w:p>
      <w:pPr>
        <w:pStyle w:val="Compact"/>
        <w:numPr>
          <w:ilvl w:val="0"/>
          <w:numId w:val="1282"/>
        </w:numPr>
      </w:pPr>
      <w:r>
        <w:t xml:space="preserve">During the conversation, make sure you clearly explain how your e-portfolio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 Do not read verbatim your assignments or reflections but highlight your key learning.</w:t>
      </w:r>
      <w:r>
        <w:t xml:space="preserve"> </w:t>
      </w:r>
      <w:r>
        <w:t xml:space="preserve">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83"/>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83"/>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63"/>
        <w:gridCol w:w="1947"/>
        <w:gridCol w:w="1963"/>
        <w:gridCol w:w="2046"/>
      </w:tblGrid>
      <w:tr>
        <w:trPr>
          <w:tblHeader w:val="on"/>
        </w:trPr>
        <w:tc>
          <w:tcPr/>
          <w:p>
            <w:pPr>
              <w:pStyle w:val="Compact"/>
            </w:pPr>
            <w:r>
              <w:t xml:space="preserve">Emerging</w:t>
            </w:r>
          </w:p>
        </w:tc>
        <w:tc>
          <w:tcPr/>
          <w:p>
            <w:pPr>
              <w:pStyle w:val="Compact"/>
            </w:pPr>
            <w:r>
              <w:t xml:space="preserve">Developing</w:t>
            </w:r>
          </w:p>
        </w:tc>
        <w:tc>
          <w:tcPr/>
          <w:p>
            <w:pPr>
              <w:pStyle w:val="Compact"/>
            </w:pPr>
            <w:r>
              <w:t xml:space="preserve">Proficient</w:t>
            </w:r>
          </w:p>
        </w:tc>
        <w:tc>
          <w:tcPr/>
          <w:p>
            <w:pPr>
              <w:pStyle w:val="Compact"/>
            </w:pPr>
            <w:r>
              <w:t xml:space="preserve">Extending</w:t>
            </w:r>
          </w:p>
        </w:tc>
      </w:tr>
      <w:tr>
        <w:tc>
          <w:tcPr/>
          <w:p>
            <w:pPr>
              <w:pStyle w:val="Compact"/>
            </w:pPr>
            <w:r>
              <w:t xml:space="preserve">The student demonstrates an initial understanding of the concepts and competencies relevant to the expected learning.</w:t>
            </w:r>
          </w:p>
        </w:tc>
        <w:tc>
          <w:tcPr/>
          <w:p>
            <w:pPr>
              <w:pStyle w:val="Compact"/>
            </w:pPr>
            <w:r>
              <w:t xml:space="preserve">The student demonstrates a partial understanding of the concepts and competencies relevant to the expected learning.</w:t>
            </w:r>
          </w:p>
        </w:tc>
        <w:tc>
          <w:tcPr/>
          <w:p>
            <w:pPr>
              <w:pStyle w:val="Compact"/>
            </w:pPr>
            <w:r>
              <w:t xml:space="preserve">The student demonstrates a complete understanding of the concepts and competencies relevant to the expected learning.</w:t>
            </w:r>
          </w:p>
        </w:tc>
        <w:tc>
          <w:tcPr/>
          <w:p>
            <w:pPr>
              <w:pStyle w:val="Compact"/>
            </w:pPr>
            <w:r>
              <w:t xml:space="preserve">The student demonstrates a sophisticated understanding of the concepts and competencies relevant to the expected learning.</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4154"/>
        <w:gridCol w:w="1609"/>
        <w:gridCol w:w="2155"/>
      </w:tblGrid>
      <w:tr>
        <w:trPr>
          <w:tblHeader w:val="on"/>
        </w:trPr>
        <w:tc>
          <w:tcPr/>
          <w:p>
            <w:pPr>
              <w:pStyle w:val="Compact"/>
            </w:pPr>
            <w:r>
              <w:t xml:space="preserve">Course Learning Outcomes</w:t>
            </w:r>
          </w:p>
        </w:tc>
        <w:tc>
          <w:tcPr/>
          <w:p>
            <w:pPr>
              <w:pStyle w:val="Compact"/>
            </w:pPr>
            <w:r>
              <w:t xml:space="preserve">Evidence of Learning</w:t>
            </w:r>
            <w:r>
              <w:t xml:space="preserve">(I can demonstrate this through…)</w:t>
            </w:r>
          </w:p>
        </w:tc>
        <w:tc>
          <w:tcPr/>
          <w:p>
            <w:pPr>
              <w:pStyle w:val="Compact"/>
            </w:pPr>
            <w:r>
              <w:t xml:space="preserve">Level of Proficiency</w:t>
            </w:r>
            <w:r>
              <w:t xml:space="preserve">(My understanding and application of course content is…)</w:t>
            </w:r>
          </w:p>
        </w:tc>
      </w:tr>
      <w:tr>
        <w:tc>
          <w:tcPr/>
          <w:p>
            <w:pPr>
              <w:pStyle w:val="Compac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pPr>
            <w:r>
              <w:t xml:space="preserve">LO4: Create a personalized narrative to document and express your learning process.</w:t>
            </w:r>
          </w:p>
        </w:tc>
        <w:tc>
          <w:tcPr/>
          <w:p>
            <w:pPr>
              <w:pStyle w:val="Compact"/>
            </w:pPr>
          </w:p>
        </w:tc>
        <w:tc>
          <w:tcPr/>
          <w:p>
            <w:pPr>
              <w:pStyle w:val="Compact"/>
            </w:pPr>
          </w:p>
        </w:tc>
      </w:tr>
      <w:tr>
        <w:tc>
          <w:tcPr/>
          <w:p>
            <w:pPr>
              <w:pStyle w:val="Compact"/>
            </w:pPr>
            <w:r>
              <w:t xml:space="preserve">LO5: Evaluate digital tools, platforms, and interactions based on ethical principles.</w:t>
            </w:r>
          </w:p>
        </w:tc>
        <w:tc>
          <w:tcPr/>
          <w:p>
            <w:pPr>
              <w:pStyle w:val="Compact"/>
            </w:pPr>
          </w:p>
        </w:tc>
        <w:tc>
          <w:tcPr/>
          <w:p>
            <w:pPr>
              <w:pStyle w:val="Compact"/>
            </w:pPr>
          </w:p>
        </w:tc>
      </w:tr>
      <w:tr>
        <w:tc>
          <w:tcPr/>
          <w:p>
            <w:pPr>
              <w:pStyle w:val="Compac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Course Assessment</w:t>
      </w:r>
    </w:p>
    <w:p>
      <w:pPr>
        <w:pStyle w:val="FirstParagraph"/>
      </w:pPr>
      <w:r>
        <w:t xml:space="preserve">Below you will find the assignment dropboxes for submitting your assignments in this course. Make sure to read the instructions carefully in both your syllabus and below. Additionally, take note of the grading rubrics for your assessments, which provide clear expectations for assignments and insight into how the instructor will evaluate your work.</w:t>
      </w:r>
    </w:p>
    <w:p>
      <w:pPr>
        <w:pStyle w:val="Heading2"/>
      </w:pPr>
      <w:r>
        <w:t xml:space="preserve">Course Evaluation</w:t>
      </w:r>
    </w:p>
    <w:p>
      <w:pPr>
        <w:pStyle w:val="FirstParagraph"/>
      </w:pPr>
      <w:r>
        <w:t xml:space="preserve">The course grade will be determined by the satisfactory completion of all requirements.</w:t>
      </w:r>
    </w:p>
    <w:tbl>
      <w:tblPr>
        <w:tblStyle w:val="Table"/>
        <w:tblW w:type="pct" w:w="5000"/>
        <w:tblLayout w:type="fixed"/>
        <w:tblLook w:firstRow="1" w:lastRow="0" w:firstColumn="0" w:lastColumn="0" w:noHBand="0" w:noVBand="0" w:val="0020"/>
      </w:tblPr>
      <w:tblGrid>
        <w:gridCol w:w="4470"/>
        <w:gridCol w:w="2171"/>
        <w:gridCol w:w="1277"/>
      </w:tblGrid>
      <w:tr>
        <w:trPr>
          <w:tblHeader w:val="on"/>
        </w:trPr>
        <w:tc>
          <w:tcPr/>
          <w:p>
            <w:pPr>
              <w:pStyle w:val="Compact"/>
            </w:pPr>
            <w:r>
              <w:t xml:space="preserve">Assessment</w:t>
            </w:r>
          </w:p>
        </w:tc>
        <w:tc>
          <w:tcPr/>
          <w:p>
            <w:pPr>
              <w:pStyle w:val="Compact"/>
            </w:pPr>
            <w:r>
              <w:t xml:space="preserve">Assesses Course Learning Outcome</w:t>
            </w:r>
          </w:p>
        </w:tc>
        <w:tc>
          <w:tcPr/>
          <w:p>
            <w:pPr>
              <w:pStyle w:val="Compact"/>
            </w:pPr>
            <w:r>
              <w:t xml:space="preserve">Suggested Due Date</w:t>
            </w:r>
          </w:p>
        </w:tc>
      </w:tr>
      <w:tr>
        <w:tc>
          <w:tcPr/>
          <w:p>
            <w:pPr>
              <w:pStyle w:val="Compact"/>
            </w:pPr>
            <w:r>
              <w:t xml:space="preserve">Assignment 1: Reflective Journal (&amp; Assessment Conversation)</w:t>
            </w:r>
          </w:p>
        </w:tc>
        <w:tc>
          <w:tcPr/>
          <w:p>
            <w:pPr>
              <w:pStyle w:val="Compact"/>
            </w:pPr>
            <w:r>
              <w:t xml:space="preserve"> 1-4</w:t>
            </w:r>
          </w:p>
        </w:tc>
        <w:tc>
          <w:tcPr/>
          <w:p>
            <w:pPr>
              <w:pStyle w:val="Compact"/>
            </w:pPr>
            <w:r>
              <w:t xml:space="preserve">End of Unit 3</w:t>
            </w:r>
          </w:p>
        </w:tc>
      </w:tr>
      <w:tr>
        <w:tc>
          <w:tcPr/>
          <w:p>
            <w:pPr>
              <w:pStyle w:val="Compact"/>
            </w:pPr>
            <w:r>
              <w:t xml:space="preserve">Assignment 2: Digital Citizenship Blog (&amp; Video Reflection)</w:t>
            </w:r>
          </w:p>
        </w:tc>
        <w:tc>
          <w:tcPr/>
          <w:p>
            <w:pPr>
              <w:pStyle w:val="Compact"/>
            </w:pPr>
            <w:r>
              <w:t xml:space="preserve"> 1-7</w:t>
            </w:r>
          </w:p>
        </w:tc>
        <w:tc>
          <w:tcPr/>
          <w:p>
            <w:pPr>
              <w:pStyle w:val="Compact"/>
            </w:pPr>
            <w:r>
              <w:t xml:space="preserve">End of Unit 5</w:t>
            </w:r>
          </w:p>
        </w:tc>
      </w:tr>
      <w:tr>
        <w:tc>
          <w:tcPr/>
          <w:p>
            <w:pPr>
              <w:pStyle w:val="Compact"/>
            </w:pPr>
            <w:r>
              <w:t xml:space="preserve">Assignment 3: Digital Literacy Portfolio (&amp; Assessment Conversation)</w:t>
            </w:r>
          </w:p>
        </w:tc>
        <w:tc>
          <w:tcPr/>
          <w:p>
            <w:pPr>
              <w:pStyle w:val="Compact"/>
            </w:pPr>
            <w:r>
              <w:t xml:space="preserve"> 1-7</w:t>
            </w:r>
          </w:p>
        </w:tc>
        <w:tc>
          <w:tcPr/>
          <w:p>
            <w:pPr>
              <w:pStyle w:val="Compact"/>
            </w:pPr>
            <w:r>
              <w:t xml:space="preserve">End of Unit 6</w:t>
            </w:r>
          </w:p>
        </w:tc>
      </w:tr>
    </w:tbl>
    <w:p>
      <w:pPr>
        <w:pStyle w:val="Heading2"/>
      </w:pPr>
      <w:r>
        <w:t xml:space="preserve">Assignment Feedback &amp; Grading</w:t>
      </w:r>
    </w:p>
    <w:p>
      <w:pPr>
        <w:pStyle w:val="FirstParagraph"/>
      </w:pPr>
      <w:r>
        <w:t xml:space="preserve">You will be evaluated in this course based on how well you meet the course learning outcomes, which are equally-weighted. This will involve you completing a series of learning activities and assignments described in the course book and the assignment dropboxes below. We will work together to appraise your work on the course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When you submit a required assignment, you will participate in an assessment conversation with your instructor, which may be in text format or via a web conference call. The result of that conversation will be:</w:t>
      </w:r>
    </w:p>
    <w:p>
      <w:pPr>
        <w:pStyle w:val="Compact"/>
        <w:numPr>
          <w:ilvl w:val="0"/>
          <w:numId w:val="1284"/>
        </w:numPr>
      </w:pPr>
      <w:r>
        <w:t xml:space="preserve">An understanding of how well you performed in relation to the outcomes.</w:t>
      </w:r>
    </w:p>
    <w:p>
      <w:pPr>
        <w:pStyle w:val="Compact"/>
        <w:numPr>
          <w:ilvl w:val="0"/>
          <w:numId w:val="1284"/>
        </w:numPr>
      </w:pPr>
      <w:r>
        <w:t xml:space="preserve">A rating for each outcome covered in the assignment:</w:t>
      </w:r>
    </w:p>
    <w:p>
      <w:pPr>
        <w:pStyle w:val="Compact"/>
        <w:numPr>
          <w:ilvl w:val="0"/>
          <w:numId w:val="1285"/>
        </w:numPr>
      </w:pPr>
      <w:r>
        <w:t xml:space="preserve">Emerging</w:t>
      </w:r>
    </w:p>
    <w:p>
      <w:pPr>
        <w:pStyle w:val="Compact"/>
        <w:numPr>
          <w:ilvl w:val="0"/>
          <w:numId w:val="1285"/>
        </w:numPr>
      </w:pPr>
      <w:r>
        <w:t xml:space="preserve">Developing</w:t>
      </w:r>
    </w:p>
    <w:p>
      <w:pPr>
        <w:pStyle w:val="Compact"/>
        <w:numPr>
          <w:ilvl w:val="0"/>
          <w:numId w:val="1285"/>
        </w:numPr>
      </w:pPr>
      <w:r>
        <w:t xml:space="preserve">Proficient</w:t>
      </w:r>
    </w:p>
    <w:p>
      <w:pPr>
        <w:pStyle w:val="Compact"/>
        <w:numPr>
          <w:ilvl w:val="0"/>
          <w:numId w:val="1285"/>
        </w:numPr>
      </w:pPr>
      <w:r>
        <w:t xml:space="preserve">Extending</w:t>
      </w:r>
    </w:p>
    <w:p>
      <w:pPr>
        <w:pStyle w:val="Compact"/>
        <w:numPr>
          <w:ilvl w:val="0"/>
          <w:numId w:val="1286"/>
        </w:numPr>
      </w:pPr>
      <w:r>
        <w:t xml:space="preserve">Guidance on what you need to do to improve your performance in relation to the outcomes.</w:t>
      </w:r>
    </w:p>
    <w:p>
      <w:pPr>
        <w:pStyle w:val="FirstParagraph"/>
      </w:pPr>
      <w:r>
        <w:t xml:space="preserve">You will not receive a traditional grade on your assignment. Instead, you will receive feedback that you can use to improve your standing in relation to the outcomes on the next assignment.</w:t>
      </w:r>
    </w:p>
    <w:p>
      <w:pPr>
        <w:pStyle w:val="Heading2"/>
      </w:pPr>
      <w:r>
        <w:t xml:space="preserve">Grading System</w:t>
      </w:r>
    </w:p>
    <w:p>
      <w:pPr>
        <w:pStyle w:val="FirstParagraph"/>
      </w:pPr>
      <w:r>
        <w:t xml:space="preserve">At the end of the course, your instructor will summarize all your writing, communicating, collaborating, presenting, reflecting, questioning, evaluating, and learning using one single letter (and maybe a + or –). This grade will be determined by examining your work in relation to the outcomes and through discussions with you.</w:t>
      </w:r>
    </w:p>
    <w:p>
      <w:pPr>
        <w:pStyle w:val="Heading2"/>
      </w:pPr>
      <w:r>
        <w:t xml:space="preserve">Assignment Dropboxes</w:t>
      </w:r>
    </w:p>
    <w:p>
      <w:pPr>
        <w:pStyle w:val="FirstParagraph"/>
      </w:pPr>
      <w:r>
        <w:t xml:space="preserve">Click on the following links for assignment details, including instructions and grading rubrics. When you are ready to submit an assignment, click</w:t>
      </w:r>
      <w:r>
        <w:t xml:space="preserve"> </w:t>
      </w:r>
      <w:r>
        <w:t xml:space="preserve">“Add submission”</w:t>
      </w:r>
      <w:r>
        <w:t xml:space="preserve">. For more guidance, refer to the Knowledge Base article</w:t>
      </w:r>
      <w:r>
        <w:t xml:space="preserve"> </w:t>
      </w:r>
      <w:hyperlink r:id="rId465">
        <w:r>
          <w:rPr>
            <w:rStyle w:val="Hyperlink"/>
          </w:rPr>
          <w:t xml:space="preserve">How to Submit an Assignment</w:t>
        </w:r>
      </w:hyperlink>
      <w:r>
        <w:t xml:space="preserve">.</w:t>
      </w:r>
    </w:p>
    <w:p>
      <w:pPr>
        <w:pStyle w:val="Compact"/>
        <w:numPr>
          <w:ilvl w:val="0"/>
          <w:numId w:val="1287"/>
        </w:numPr>
      </w:pPr>
      <w:r>
        <w:t xml:space="preserve">Assignment 1: Reflective Journal</w:t>
      </w:r>
    </w:p>
    <w:p>
      <w:pPr>
        <w:pStyle w:val="Compact"/>
        <w:numPr>
          <w:ilvl w:val="0"/>
          <w:numId w:val="1287"/>
        </w:numPr>
      </w:pPr>
      <w:r>
        <w:t xml:space="preserve">Assignment 2: Digital Citizenship Blog</w:t>
      </w:r>
    </w:p>
    <w:p>
      <w:pPr>
        <w:pStyle w:val="Compact"/>
        <w:numPr>
          <w:ilvl w:val="0"/>
          <w:numId w:val="1287"/>
        </w:numPr>
      </w:pPr>
      <w:r>
        <w:t xml:space="preserve">Assignment 3: Digital Literacy Portfolio</w:t>
      </w:r>
    </w:p>
    <w:p>
      <w:pPr>
        <w:pStyle w:val="Heading2"/>
      </w:pPr>
      <w:r>
        <w:t xml:space="preserve">Assessment Support</w:t>
      </w:r>
    </w:p>
    <w:p>
      <w:pPr>
        <w:pStyle w:val="Heading3"/>
      </w:pPr>
      <w:r>
        <w:t xml:space="preserve">Assessment Conversations</w:t>
      </w:r>
    </w:p>
    <w:p>
      <w:pPr>
        <w:pStyle w:val="FirstParagraph"/>
      </w:pPr>
      <w:r>
        <w:t xml:space="preserve">Course assignments are designed to give you the opportunity to demonstrate your understanding of the course learning outcomes.</w:t>
      </w:r>
    </w:p>
    <w:p>
      <w:pPr>
        <w:pStyle w:val="BodyText"/>
      </w:pPr>
      <w:r>
        <w:t xml:space="preserve">Throughout the course you will have several opportunities to elicit feedback from your instructor and/or Global Educational Facilitators. We will work together to appraise your work on the learning activities and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These assessment conversations may be asynchronous (e.g. communicating via chat, email or shared documents), or you may wish to schedule a synchronous meeting with your instructor and/or facilitator via MS Teams or Zoom.</w:t>
      </w:r>
    </w:p>
    <w:p>
      <w:pPr>
        <w:pStyle w:val="BodyText"/>
      </w:pPr>
      <w:r>
        <w:t xml:space="preserve">The result of that conversation is that you and your instructor will know</w:t>
      </w:r>
    </w:p>
    <w:p>
      <w:pPr>
        <w:pStyle w:val="Compact"/>
        <w:numPr>
          <w:ilvl w:val="0"/>
          <w:numId w:val="1288"/>
        </w:numPr>
      </w:pPr>
      <w:r>
        <w:t xml:space="preserve">How well you performed in relation to the outcomes</w:t>
      </w:r>
    </w:p>
    <w:p>
      <w:pPr>
        <w:pStyle w:val="Compact"/>
        <w:numPr>
          <w:ilvl w:val="0"/>
          <w:numId w:val="1288"/>
        </w:numPr>
      </w:pPr>
      <w:r>
        <w:t xml:space="preserve">What you need to do to improve your performance in relation to the outcomes</w:t>
      </w:r>
    </w:p>
    <w:p>
      <w:pPr>
        <w:pStyle w:val="FirstParagraph"/>
      </w:pPr>
      <w:r>
        <w:t xml:space="preserve">These conversations are meant to be formative and may not result in a</w:t>
      </w:r>
      <w:r>
        <w:t xml:space="preserve"> </w:t>
      </w:r>
      <w:r>
        <w:t xml:space="preserve">‘grade’</w:t>
      </w:r>
      <w:r>
        <w:t xml:space="preserve"> </w:t>
      </w:r>
      <w:r>
        <w:t xml:space="preserve">on your assignment. You will receive feedback you can use to improve your standing in the course on the next assessment.</w:t>
      </w:r>
    </w:p>
    <w:p>
      <w:pPr>
        <w:pStyle w:val="Heading2"/>
      </w:pPr>
      <w:r>
        <w:t xml:space="preserve">Course Discussions</w:t>
      </w:r>
    </w:p>
    <w:p>
      <w:pPr>
        <w:pStyle w:val="FirstParagraph"/>
      </w:pPr>
      <w:r>
        <w:t xml:space="preserve">Discussions are an integral part of this course as they provide opportunities for you to engage with the course material, share perspectives, and enhance your understanding through collaborative learning. The discussions are intended to be informal and to facilitate exploration of ideas.</w:t>
      </w:r>
    </w:p>
    <w:p>
      <w:pPr>
        <w:pStyle w:val="BodyText"/>
      </w:pPr>
      <w:r>
        <w:rPr>
          <w:b/>
          <w:bCs/>
        </w:rPr>
        <w:t xml:space="preserve">Expectations:</w:t>
      </w:r>
    </w:p>
    <w:p>
      <w:pPr>
        <w:pStyle w:val="Compact"/>
        <w:numPr>
          <w:ilvl w:val="0"/>
          <w:numId w:val="1289"/>
        </w:numPr>
      </w:pPr>
      <w:r>
        <w:t xml:space="preserve">Discussions are mandatory but ungraded.</w:t>
      </w:r>
      <w:r>
        <w:t xml:space="preserve"> </w:t>
      </w:r>
      <w:r>
        <w:rPr>
          <w:i/>
          <w:iCs/>
        </w:rPr>
        <w:t xml:space="preserve">You will not be able to complete your final assignment if you do not engage in discussions.</w:t>
      </w:r>
    </w:p>
    <w:p>
      <w:pPr>
        <w:pStyle w:val="Compact"/>
        <w:numPr>
          <w:ilvl w:val="0"/>
          <w:numId w:val="1289"/>
        </w:numPr>
      </w:pPr>
      <w:r>
        <w:t xml:space="preserve">Discussion prompts will be provided in the unit.</w:t>
      </w:r>
    </w:p>
    <w:p>
      <w:pPr>
        <w:pStyle w:val="Compact"/>
        <w:numPr>
          <w:ilvl w:val="0"/>
          <w:numId w:val="1289"/>
        </w:numPr>
      </w:pPr>
      <w:r>
        <w:t xml:space="preserve">You are expected to actively participate in discussions throughout the course.</w:t>
      </w:r>
    </w:p>
    <w:p>
      <w:pPr>
        <w:pStyle w:val="FirstParagraph"/>
      </w:pPr>
      <w:r>
        <w:rPr>
          <w:b/>
          <w:bCs/>
        </w:rPr>
        <w:t xml:space="preserve">Ways to Discuss:</w:t>
      </w:r>
    </w:p>
    <w:p>
      <w:pPr>
        <w:pStyle w:val="BodyText"/>
      </w:pPr>
      <w:r>
        <w:t xml:space="preserve">Discussions are not limited to formal online forums. They can take place in informal settings with peers, friends, or coworkers. The emphasis is on active engagement and critical reflection.</w:t>
      </w:r>
    </w:p>
    <w:p>
      <w:pPr>
        <w:pStyle w:val="Compact"/>
        <w:numPr>
          <w:ilvl w:val="0"/>
          <w:numId w:val="1290"/>
        </w:numPr>
      </w:pPr>
      <w:r>
        <w:t xml:space="preserve">You may use platforms such as Discourse or other social media platforms.</w:t>
      </w:r>
    </w:p>
    <w:p>
      <w:pPr>
        <w:pStyle w:val="Compact"/>
        <w:numPr>
          <w:ilvl w:val="0"/>
          <w:numId w:val="1290"/>
        </w:numPr>
      </w:pPr>
      <w:r>
        <w:t xml:space="preserve">You may use your conversations with friends and coworkers.</w:t>
      </w:r>
    </w:p>
    <w:p>
      <w:pPr>
        <w:pStyle w:val="FirstParagraph"/>
      </w:pPr>
      <w:r>
        <w:rPr>
          <w:b/>
          <w:bCs/>
        </w:rPr>
        <w:t xml:space="preserve">Instructions:</w:t>
      </w:r>
    </w:p>
    <w:p>
      <w:pPr>
        <w:pStyle w:val="BodyText"/>
      </w:pPr>
      <w:r>
        <w:t xml:space="preserve">After working through each unit, refer to the specific discussion questions as posed by your instructor.</w:t>
      </w:r>
    </w:p>
    <w:p>
      <w:pPr>
        <w:pStyle w:val="Compact"/>
        <w:numPr>
          <w:ilvl w:val="0"/>
          <w:numId w:val="1291"/>
        </w:numPr>
      </w:pPr>
      <w:r>
        <w:rPr>
          <w:i/>
          <w:iCs/>
        </w:rPr>
        <w:t xml:space="preserve">Online Discussions</w:t>
      </w:r>
    </w:p>
    <w:p>
      <w:pPr>
        <w:pStyle w:val="Compact"/>
        <w:numPr>
          <w:ilvl w:val="1"/>
          <w:numId w:val="1292"/>
        </w:numPr>
      </w:pPr>
      <w:r>
        <w:t xml:space="preserve">If discussing through an online chat platform, you may wish to write down your response first in your notes, as you can use this later in your assignments.</w:t>
      </w:r>
    </w:p>
    <w:p>
      <w:pPr>
        <w:pStyle w:val="Compact"/>
        <w:numPr>
          <w:ilvl w:val="1"/>
          <w:numId w:val="1292"/>
        </w:numPr>
      </w:pPr>
      <w:r>
        <w:t xml:space="preserve">Post your response and engage with others. Be sure to take note of others’ insights and feedback to use for your reflection paper.</w:t>
      </w:r>
    </w:p>
    <w:p>
      <w:pPr>
        <w:pStyle w:val="FirstParagraph"/>
      </w:pPr>
      <w:r>
        <w:rPr>
          <w:color w:val="577ecb"/>
          <w:sz w:val="24"/>
          <w:szCs w:val="24"/>
          <w:b/>
        </w:rPr>
        <w:t>
          <w:r>
            <w:t xml:space="preserve">&lt;Begin note&gt;</w:t>
          </w:r>
        </w:t>
      </w:r>
    </w:p>
    <w:p>
      <w:pPr>
        <w:pStyle w:val="BodyText"/>
      </w:pPr>
      <w:r>
        <w:t xml:space="preserve">Note if your instructor has specified Moodle discussion forums, please refer to specific guidelines as outlined in the syllabus (e.g., word count, number of required responses to peers, etc.)</w:t>
      </w:r>
    </w:p>
    <w:p>
      <w:pPr>
        <w:pStyle w:val="BodyText"/>
      </w:pPr>
      <w:r>
        <w:rPr>
          <w:color w:val="577ecb"/>
          <w:sz w:val="24"/>
          <w:szCs w:val="24"/>
          <w:b/>
        </w:rPr>
        <w:t>
          <w:r>
            <w:t xml:space="preserve">&lt;End note&gt;</w:t>
          </w:r>
        </w:t>
      </w:r>
    </w:p>
    <w:p>
      <w:pPr>
        <w:numPr>
          <w:ilvl w:val="0"/>
          <w:numId w:val="1293"/>
        </w:numPr>
      </w:pPr>
      <w:r>
        <w:rPr>
          <w:i/>
          <w:iCs/>
        </w:rPr>
        <w:t xml:space="preserve">In Person Discussions:</w:t>
      </w:r>
    </w:p>
    <w:p>
      <w:pPr>
        <w:pStyle w:val="Compact"/>
        <w:numPr>
          <w:ilvl w:val="1"/>
          <w:numId w:val="1294"/>
        </w:numPr>
      </w:pPr>
      <w:r>
        <w:t xml:space="preserve">If discussing with peers or coworkers, jot down your notes, including any context you may need to provide those you engage in discussion. (e.g., course topics or readings)</w:t>
      </w:r>
    </w:p>
    <w:p>
      <w:pPr>
        <w:pStyle w:val="Compact"/>
        <w:numPr>
          <w:ilvl w:val="1"/>
          <w:numId w:val="1294"/>
        </w:numPr>
      </w:pPr>
      <w:r>
        <w:t xml:space="preserve">Remember to follow ethical guidelines in interactions with those outside of your course:</w:t>
      </w:r>
    </w:p>
    <w:p>
      <w:pPr>
        <w:pStyle w:val="Compact"/>
        <w:numPr>
          <w:ilvl w:val="2"/>
          <w:numId w:val="1295"/>
        </w:numPr>
      </w:pPr>
      <w:r>
        <w:t xml:space="preserve">Let participants know what course you are taking and the purpose of this discussion assignment.</w:t>
      </w:r>
    </w:p>
    <w:p>
      <w:pPr>
        <w:pStyle w:val="Compact"/>
        <w:numPr>
          <w:ilvl w:val="2"/>
          <w:numId w:val="1295"/>
        </w:numPr>
      </w:pPr>
      <w:r>
        <w:t xml:space="preserve">Let participants know that participation is optional, and they can opt out at any time.</w:t>
      </w:r>
    </w:p>
    <w:p>
      <w:pPr>
        <w:pStyle w:val="Compact"/>
        <w:numPr>
          <w:ilvl w:val="2"/>
          <w:numId w:val="1295"/>
        </w:numPr>
      </w:pPr>
      <w:r>
        <w:t xml:space="preserve">Assure them that you will not use any identifiable information in the Reflection Paper.</w:t>
      </w:r>
    </w:p>
    <w:p>
      <w:pPr>
        <w:pStyle w:val="Compact"/>
        <w:numPr>
          <w:ilvl w:val="1"/>
          <w:numId w:val="1294"/>
        </w:numPr>
      </w:pPr>
      <w:r>
        <w:t xml:space="preserve">During or after your conversation, jot down notes on any insights gathered through this academic discourse.</w:t>
      </w:r>
    </w:p>
    <w:p>
      <w:pPr>
        <w:pStyle w:val="FirstParagraph"/>
      </w:pPr>
      <w:r>
        <w:rPr>
          <w:b/>
          <w:bCs/>
        </w:rPr>
        <w:t xml:space="preserve">Why Discuss?</w:t>
      </w:r>
    </w:p>
    <w:p>
      <w:pPr>
        <w:pStyle w:val="BodyText"/>
      </w:pPr>
      <w:r>
        <w:t xml:space="preserve">Taking an active role in discussions will allow you to:</w:t>
      </w:r>
    </w:p>
    <w:p>
      <w:pPr>
        <w:pStyle w:val="Compact"/>
        <w:numPr>
          <w:ilvl w:val="0"/>
          <w:numId w:val="1296"/>
        </w:numPr>
      </w:pPr>
      <w:r>
        <w:t xml:space="preserve">Understand the course material more thoroughly by exploring different perspectives.</w:t>
      </w:r>
    </w:p>
    <w:p>
      <w:pPr>
        <w:pStyle w:val="Compact"/>
        <w:numPr>
          <w:ilvl w:val="0"/>
          <w:numId w:val="1296"/>
        </w:numPr>
      </w:pPr>
      <w:r>
        <w:t xml:space="preserve">Sharpen your ability to think critically and develop well-reasoned arguments.</w:t>
      </w:r>
    </w:p>
    <w:p>
      <w:pPr>
        <w:pStyle w:val="Compact"/>
        <w:numPr>
          <w:ilvl w:val="0"/>
          <w:numId w:val="1296"/>
        </w:numPr>
      </w:pPr>
      <w:r>
        <w:t xml:space="preserve">Learn from your peers, share resources, and build on each other’s ideas.</w:t>
      </w:r>
    </w:p>
    <w:p>
      <w:pPr>
        <w:pStyle w:val="Compact"/>
        <w:numPr>
          <w:ilvl w:val="0"/>
          <w:numId w:val="1296"/>
        </w:numPr>
      </w:pPr>
      <w:r>
        <w:t xml:space="preserve">Improve your ability to express ideas clearly and respond respectfully.</w:t>
      </w:r>
    </w:p>
    <w:p>
      <w:pPr>
        <w:pStyle w:val="Compact"/>
        <w:numPr>
          <w:ilvl w:val="0"/>
          <w:numId w:val="1296"/>
        </w:numPr>
      </w:pPr>
      <w:r>
        <w:t xml:space="preserve">Broaden your perspective and enhance your ability to appreciate different viewpoints.</w:t>
      </w:r>
    </w:p>
    <w:p>
      <w:pPr>
        <w:pStyle w:val="Compact"/>
        <w:numPr>
          <w:ilvl w:val="0"/>
          <w:numId w:val="1296"/>
        </w:numPr>
      </w:pPr>
      <w:r>
        <w:t xml:space="preserve">Develop your evaluative judgment by identifying your strengths and areas for improvement.</w:t>
      </w:r>
    </w:p>
    <w:p>
      <w:pPr>
        <w:pStyle w:val="Compact"/>
        <w:numPr>
          <w:ilvl w:val="0"/>
          <w:numId w:val="1296"/>
        </w:numPr>
      </w:pPr>
      <w:r>
        <w:t xml:space="preserve">Prepare for future professional challenges by simulating real-world collaboration and problem solving.</w:t>
      </w:r>
    </w:p>
    <w:p>
      <w:pPr>
        <w:pStyle w:val="FirstParagraph"/>
      </w:pPr>
      <w:r>
        <w:t xml:space="preserve">By actively participating in discussions you’ll not only meet course requirements but also develop skills that will benefit your academic and professional future.</w:t>
      </w:r>
    </w:p>
    <w:p>
      <w:pPr>
        <w:pStyle w:val="BodyText"/>
      </w:pPr>
      <w:r>
        <w:rPr>
          <w:b/>
          <w:bCs/>
        </w:rPr>
        <w:t xml:space="preserve">Other Tips</w:t>
      </w:r>
    </w:p>
    <w:p>
      <w:pPr>
        <w:pStyle w:val="Compact"/>
        <w:numPr>
          <w:ilvl w:val="0"/>
          <w:numId w:val="1297"/>
        </w:numPr>
      </w:pPr>
      <w:r>
        <w:t xml:space="preserve">Take the time to craft your responses with care, ensuring clarity and coherence.</w:t>
      </w:r>
    </w:p>
    <w:p>
      <w:pPr>
        <w:pStyle w:val="Compact"/>
        <w:numPr>
          <w:ilvl w:val="0"/>
          <w:numId w:val="1297"/>
        </w:numPr>
      </w:pPr>
      <w:r>
        <w:t xml:space="preserve">Use concepts and resources from the course to back up your viewpoints.</w:t>
      </w:r>
    </w:p>
    <w:p>
      <w:pPr>
        <w:pStyle w:val="Compact"/>
        <w:numPr>
          <w:ilvl w:val="0"/>
          <w:numId w:val="1297"/>
        </w:numPr>
      </w:pPr>
      <w:r>
        <w:t xml:space="preserve">Use professional language in your posts to maintain a respectful tone.</w:t>
      </w:r>
    </w:p>
    <w:p>
      <w:pPr>
        <w:pStyle w:val="Compact"/>
        <w:numPr>
          <w:ilvl w:val="0"/>
          <w:numId w:val="1297"/>
        </w:numPr>
      </w:pPr>
      <w:r>
        <w:t xml:space="preserve">Engage with others’ posts thoughtfully, fostering meaningful discussions.</w:t>
      </w:r>
    </w:p>
    <w:p>
      <w:pPr>
        <w:pStyle w:val="Compact"/>
        <w:numPr>
          <w:ilvl w:val="0"/>
          <w:numId w:val="1297"/>
        </w:numPr>
      </w:pPr>
      <w:r>
        <w:t xml:space="preserve">Encourage dialogue by asking questions that prompt critical thinking and reflection.</w:t>
      </w:r>
    </w:p>
    <w:p>
      <w:pPr>
        <w:pStyle w:val="FirstParagraph"/>
      </w:pPr>
      <w:r>
        <w:rPr>
          <w:b/>
          <w:bCs/>
        </w:rPr>
        <w:t xml:space="preserve">Privacy Reminder:</w:t>
      </w:r>
    </w:p>
    <w:p>
      <w:pPr>
        <w:pStyle w:val="BodyText"/>
      </w:pPr>
      <w:r>
        <w:t xml:space="preserve">Confidentiality in discussions, whether online or in person, is essential. Participants often share personal or professional experiences to enrich dialogue. Please share discreetly, use pseudonyms when necessary, and refrain from sharing confidential or proprietary information about others. Remember, discussions are confidential to participants; distributing or verbalizing discussion contents to others is a violation. For questions or concerns, contact your instructor.</w:t>
      </w:r>
    </w:p>
    <w:p>
      <w:pPr>
        <w:pStyle w:val="Heading3"/>
      </w:pPr>
      <w:r>
        <w:t xml:space="preserve">Additional Resources</w:t>
      </w:r>
    </w:p>
    <w:p>
      <w:pPr>
        <w:pStyle w:val="FirstParagraph"/>
      </w:pPr>
      <w:r>
        <w:t xml:space="preserve">Please see the following links and resources as you prepare for the assessment in this course:</w:t>
      </w:r>
    </w:p>
    <w:p>
      <w:pPr>
        <w:pStyle w:val="Compact"/>
        <w:numPr>
          <w:ilvl w:val="0"/>
          <w:numId w:val="1298"/>
        </w:numPr>
      </w:pPr>
      <w:hyperlink r:id="rId466">
        <w:r>
          <w:rPr>
            <w:rStyle w:val="Hyperlink"/>
          </w:rPr>
          <w:t xml:space="preserve">The Learning Commons Resource Centre</w:t>
        </w:r>
      </w:hyperlink>
      <w:r>
        <w:t xml:space="preserve">: See the quick guides and writing resources.</w:t>
      </w:r>
    </w:p>
    <w:p>
      <w:pPr>
        <w:pStyle w:val="Compact"/>
        <w:numPr>
          <w:ilvl w:val="0"/>
          <w:numId w:val="1298"/>
        </w:numPr>
      </w:pPr>
      <w:hyperlink r:id="rId467">
        <w:r>
          <w:rPr>
            <w:rStyle w:val="Hyperlink"/>
          </w:rPr>
          <w:t xml:space="preserve">The Writing Centre</w:t>
        </w:r>
      </w:hyperlink>
      <w:r>
        <w:t xml:space="preserve">: Book an appointment to get help with the writing process.</w:t>
      </w:r>
    </w:p>
    <w:p>
      <w:pPr>
        <w:pStyle w:val="Heading3"/>
      </w:pPr>
      <w:r>
        <w:t xml:space="preserve">University Standard Grading System</w:t>
      </w:r>
    </w:p>
    <w:tbl>
      <w:tblPr>
        <w:tblStyle w:val="Table"/>
        <w:tblW w:type="pct" w:w="5000"/>
        <w:tblLayout w:type="fixed"/>
        <w:tblLook w:firstRow="1" w:lastRow="0" w:firstColumn="0" w:lastColumn="0" w:noHBand="0" w:noVBand="0" w:val="0020"/>
      </w:tblPr>
      <w:tblGrid>
        <w:gridCol w:w="142"/>
        <w:gridCol w:w="7777"/>
      </w:tblGrid>
      <w:tr>
        <w:trPr>
          <w:tblHeader w:val="on"/>
        </w:trPr>
        <w:tc>
          <w:tcPr/>
          <w:p>
            <w:pPr>
              <w:pStyle w:val="Compact"/>
            </w:pPr>
            <w:r>
              <w:t xml:space="preserve">Letter Grade</w:t>
            </w:r>
          </w:p>
        </w:tc>
        <w:tc>
          <w:tcPr/>
          <w:p>
            <w:pPr>
              <w:pStyle w:val="Compact"/>
            </w:pPr>
            <w:r>
              <w:t xml:space="preserve">Grade Description</w:t>
            </w:r>
          </w:p>
        </w:tc>
      </w:tr>
      <w:tr>
        <w:tc>
          <w:tcPr/>
          <w:p>
            <w:pPr>
              <w:pStyle w:val="Compact"/>
            </w:pPr>
            <w:r>
              <w:rPr>
                <w:b/>
                <w:bCs/>
              </w:rPr>
              <w:t xml:space="preserve">A</w:t>
            </w:r>
          </w:p>
        </w:tc>
        <w:tc>
          <w:tcPr/>
          <w:p>
            <w:pPr>
              <w:pStyle w:val="Compact"/>
            </w:pPr>
            <w:r>
              <w:rPr>
                <w:b/>
                <w:bCs/>
              </w:rPr>
              <w:t xml:space="preserve">Outstanding, excellent work</w:t>
            </w:r>
            <w:r>
              <w:t xml:space="preserve">; exceptional performance with strong evidence of original thinking, good organization, meticulous concern for documented evidence, and obvious capacity to analyze, synthesize, evaluate, discern, justify, and elaborate; frequent evidence of both verbal eloquence and perceptive insight in written expression; excellent problem-solving ability in scientific or mathematical contexts with virtually no computational errors; demonstrated masterful grasp of subject matter and its implications. Gives evidence of an extensive and detailed knowledge base. (Note: The A+ grade is reserved for very rare students of exceptional intellectual prowess and accomplishment, especially in lower-level courses.) </w:t>
            </w:r>
            <w:r>
              <w:t xml:space="preserve"> </w:t>
            </w:r>
            <w:r>
              <w:rPr>
                <w:b/>
                <w:bCs/>
              </w:rPr>
              <w:t xml:space="preserve">Proficiency Scale: Extending</w:t>
            </w:r>
          </w:p>
        </w:tc>
      </w:tr>
      <w:tr>
        <w:tc>
          <w:tcPr/>
          <w:p>
            <w:pPr>
              <w:pStyle w:val="Compact"/>
            </w:pPr>
            <w:r>
              <w:rPr>
                <w:b/>
                <w:bCs/>
              </w:rPr>
              <w:t xml:space="preserve">B</w:t>
            </w:r>
          </w:p>
        </w:tc>
        <w:tc>
          <w:tcPr/>
          <w:p>
            <w:pPr>
              <w:pStyle w:val="Compact"/>
            </w:pPr>
            <w:r>
              <w:rPr>
                <w:b/>
                <w:bCs/>
              </w:rPr>
              <w:t xml:space="preserve">Good, competent work</w:t>
            </w:r>
            <w:r>
              <w:t xml:space="preserve">; laudable performance with evidence of some original thinking, careful organization; satisfactory critical and analytical capacity; reasonably error-free expository written expression, with clear, focused thesis and well-supported, documented, relevant arguments; good problem-solving ability with few computational or conceptual errors in scientific subjects; reasonably good grasp of subject matter but an occasional lack of depth of discernment; evidence of reasonable familiarity with course subject matter in both concepts and key issues. Exhibits a serious, responsible engagement with the course content.</w:t>
            </w:r>
            <w:r>
              <w:rPr>
                <w:b/>
                <w:bCs/>
              </w:rPr>
              <w:t xml:space="preserve">Proficiency Scale: Proficient</w:t>
            </w:r>
          </w:p>
        </w:tc>
      </w:tr>
      <w:tr>
        <w:tc>
          <w:tcPr/>
          <w:p>
            <w:pPr>
              <w:pStyle w:val="Compact"/>
            </w:pPr>
            <w:r>
              <w:rPr>
                <w:b/>
                <w:bCs/>
              </w:rPr>
              <w:t xml:space="preserve">C</w:t>
            </w:r>
          </w:p>
        </w:tc>
        <w:tc>
          <w:tcPr/>
          <w:p>
            <w:pPr>
              <w:pStyle w:val="Compact"/>
            </w:pPr>
            <w:r>
              <w:rPr>
                <w:b/>
                <w:bCs/>
              </w:rPr>
              <w:t xml:space="preserve">Adequate, reasonably satisfactory work</w:t>
            </w:r>
            <w:r>
              <w:t xml:space="preserve">; fair performance but infrequent evidence of original thinking or the capacity to analyze, synthesize, or evaluate course material; undue reliance on rote memory; difficulty in applying knowledge in unfamiliar contexts; limited problem-solving ability in scientific subjects; fairly clear but quite uninspiring written expression with occasional problems in mechanics or syntax; weak in provision of documented, illustrative, or descriptive evidence; satisfactory grasp of basic elements of the course but frequent lapses in detailed understanding. Satisfies the minimum requirements of the course. </w:t>
            </w:r>
            <w:r>
              <w:rPr>
                <w:b/>
                <w:bCs/>
              </w:rPr>
              <w:t xml:space="preserve">Proficiency Scale: Developing</w:t>
            </w:r>
          </w:p>
        </w:tc>
      </w:tr>
      <w:tr>
        <w:tc>
          <w:tcPr/>
          <w:p>
            <w:pPr>
              <w:pStyle w:val="Compact"/>
            </w:pPr>
            <w:r>
              <w:rPr>
                <w:b/>
                <w:bCs/>
              </w:rPr>
              <w:t xml:space="preserve">D</w:t>
            </w:r>
          </w:p>
        </w:tc>
        <w:tc>
          <w:tcPr/>
          <w:p>
            <w:pPr>
              <w:pStyle w:val="Compact"/>
            </w:pPr>
            <w:r>
              <w:rPr>
                <w:b/>
                <w:bCs/>
              </w:rPr>
              <w:t xml:space="preserve">Minimally acceptable work</w:t>
            </w:r>
            <w:r>
              <w:t xml:space="preserve">; relatively weak performance with little evidence of original thinking or ability to analyze or synthesize course material; nominal or weak problem-solving ability in scientific subjects; written expression frequently exhibits difficulty in articulating a central thesis or sustaining a coherent argument; ideas are trite or juvenile without discernible development. Shows inadequate grasp of some basic elements of the course. </w:t>
            </w:r>
            <w:r>
              <w:rPr>
                <w:b/>
                <w:bCs/>
              </w:rPr>
              <w:t xml:space="preserve">Proficiency Scale: Emerging</w:t>
            </w:r>
          </w:p>
        </w:tc>
      </w:tr>
      <w:tr>
        <w:tc>
          <w:tcPr/>
          <w:p>
            <w:pPr>
              <w:pStyle w:val="Compact"/>
            </w:pPr>
            <w:r>
              <w:rPr>
                <w:b/>
                <w:bCs/>
              </w:rPr>
              <w:t xml:space="preserve">F</w:t>
            </w:r>
          </w:p>
        </w:tc>
        <w:tc>
          <w:tcPr/>
          <w:p>
            <w:pPr>
              <w:pStyle w:val="Compact"/>
            </w:pPr>
            <w:r>
              <w:rPr>
                <w:b/>
                <w:bCs/>
              </w:rPr>
              <w:t xml:space="preserve">Inadequate work</w:t>
            </w:r>
            <w:r>
              <w:t xml:space="preserve">; poor performance that indicates a lack of understanding or misunderstanding of essential subject matter; seems easily distracted by the irrelevant; written expression is poorly organized, often incoherent, and rife with mechanical and diction errors. Shows little evidence of even basic competency in the course content or skills.</w:t>
            </w:r>
          </w:p>
        </w:tc>
      </w:tr>
    </w:tbl>
    <w:p>
      <w:pPr>
        <w:pStyle w:val="BodyText"/>
      </w:pPr>
      <w:r>
        <w:t xml:space="preserve">For more information please see the</w:t>
      </w:r>
      <w:r>
        <w:t xml:space="preserve"> </w:t>
      </w:r>
      <w:hyperlink r:id="rId468">
        <w:r>
          <w:rPr>
            <w:rStyle w:val="Hyperlink"/>
          </w:rPr>
          <w:t xml:space="preserve">University Standard Grading System</w:t>
        </w:r>
      </w:hyperlink>
      <w:r>
        <w:t xml:space="preserve"> </w:t>
      </w:r>
      <w:r>
        <w:t xml:space="preserve">website.</w:t>
      </w:r>
    </w:p>
    <w:p>
      <w:pPr>
        <w:pStyle w:val="BodyText"/>
      </w:pPr>
      <w:r>
        <w:rPr>
          <w:color w:val="6ecfb1"/>
          <w:sz w:val="24"/>
          <w:szCs w:val="24"/>
          <w:b/>
        </w:rPr>
        <w:t>
          <w:r>
            <w:t xml:space="preserve">&lt;End learning-activity&gt;</w:t>
          </w:r>
        </w:t>
      </w:r>
    </w:p>
    <w:bookmarkStart w:id="472" w:name="refs"/>
    <w:bookmarkStart w:id="470" w:name="X52b2bc61b7a156fd540a0bef06e4d76c4537e33"/>
    <w:p>
      <w:pPr>
        <w:pStyle w:val="Bibliography"/>
      </w:pPr>
      <w:r>
        <w:t xml:space="preserve">Castañeda, L., Dabbagh, N., &amp; Torres-Kompen, R. (2017). Personal</w:t>
      </w:r>
      <w:r>
        <w:t xml:space="preserve"> </w:t>
      </w:r>
      <w:r>
        <w:t xml:space="preserve">Learning Environments</w:t>
      </w:r>
      <w:r>
        <w:t xml:space="preserve">:</w:t>
      </w:r>
      <w:r>
        <w:t xml:space="preserve"> </w:t>
      </w:r>
      <w:r>
        <w:t xml:space="preserve">Research-Based Practices</w:t>
      </w:r>
      <w:r>
        <w:t xml:space="preserve">,</w:t>
      </w:r>
      <w:r>
        <w:t xml:space="preserve"> </w:t>
      </w:r>
      <w:r>
        <w:t xml:space="preserve">Frameworks</w:t>
      </w:r>
      <w:r>
        <w:t xml:space="preserve"> </w:t>
      </w:r>
      <w:r>
        <w:t xml:space="preserve">and</w:t>
      </w:r>
      <w:r>
        <w:t xml:space="preserve"> </w:t>
      </w:r>
      <w:r>
        <w:t xml:space="preserve">Challenges</w:t>
      </w:r>
      <w:r>
        <w:t xml:space="preserve">.</w:t>
      </w:r>
      <w:r>
        <w:t xml:space="preserve"> </w:t>
      </w:r>
      <w:r>
        <w:rPr>
          <w:i/>
          <w:iCs/>
        </w:rPr>
        <w:t xml:space="preserve">Journal of New Approaches in Educational Research</w:t>
      </w:r>
      <w:r>
        <w:t xml:space="preserve">,</w:t>
      </w:r>
      <w:r>
        <w:t xml:space="preserve"> </w:t>
      </w:r>
      <w:r>
        <w:rPr>
          <w:i/>
          <w:iCs/>
        </w:rPr>
        <w:t xml:space="preserve">6</w:t>
      </w:r>
      <w:r>
        <w:t xml:space="preserve">(1), 1–2.</w:t>
      </w:r>
      <w:r>
        <w:t xml:space="preserve"> </w:t>
      </w:r>
      <w:hyperlink r:id="rId469">
        <w:r>
          <w:rPr>
            <w:rStyle w:val="Hyperlink"/>
          </w:rPr>
          <w:t xml:space="preserve">https://doi.org/10.7821/naer.2017.1.229</w:t>
        </w:r>
      </w:hyperlink>
    </w:p>
    <w:bookmarkEnd w:id="470"/>
    <w:bookmarkStart w:id="471" w:name="ref-TermsServiceDidn"/>
    <w:p>
      <w:pPr>
        <w:pStyle w:val="Bibliography"/>
      </w:pPr>
      <w:r>
        <w:rPr>
          <w:i/>
          <w:iCs/>
        </w:rPr>
        <w:t xml:space="preserve">Terms of</w:t>
      </w:r>
      <w:r>
        <w:rPr>
          <w:i/>
          <w:iCs/>
        </w:rPr>
        <w:t xml:space="preserve"> </w:t>
      </w:r>
      <w:r>
        <w:rPr>
          <w:i/>
          <w:iCs/>
        </w:rPr>
        <w:t xml:space="preserve">Service</w:t>
      </w:r>
      <w:r>
        <w:rPr>
          <w:i/>
          <w:iCs/>
        </w:rPr>
        <w:t xml:space="preserve">;</w:t>
      </w:r>
      <w:r>
        <w:rPr>
          <w:i/>
          <w:iCs/>
        </w:rPr>
        <w:t xml:space="preserve"> </w:t>
      </w:r>
      <w:r>
        <w:rPr>
          <w:i/>
          <w:iCs/>
        </w:rPr>
        <w:t xml:space="preserve">Didn</w:t>
      </w:r>
      <w:r>
        <w:rPr>
          <w:i/>
          <w:iCs/>
        </w:rPr>
        <w:t xml:space="preserve">’t</w:t>
      </w:r>
      <w:r>
        <w:rPr>
          <w:i/>
          <w:iCs/>
        </w:rPr>
        <w:t xml:space="preserve"> </w:t>
      </w:r>
      <w:r>
        <w:rPr>
          <w:i/>
          <w:iCs/>
        </w:rPr>
        <w:t xml:space="preserve">Read</w:t>
      </w:r>
      <w:r>
        <w:t xml:space="preserve">. (n.d.). Terms of Service; Didn’t Read. Retrieved March 23, 2024, from</w:t>
      </w:r>
      <w:r>
        <w:t xml:space="preserve"> </w:t>
      </w:r>
      <w:hyperlink r:id="rId25">
        <w:r>
          <w:rPr>
            <w:rStyle w:val="Hyperlink"/>
          </w:rPr>
          <w:t xml:space="preserve">https://tosdr.org/</w:t>
        </w:r>
      </w:hyperlink>
    </w:p>
    <w:bookmarkEnd w:id="471"/>
    <w:bookmarkEnd w:id="4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For real … using Zotero will literally save you days of tedious work during your university career!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1">
    <w:abstractNumId w:val="991"/>
  </w:num>
  <w:num w:numId="1272">
    <w:abstractNumId w:val="991"/>
  </w:num>
  <w:num w:numId="12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1"/>
  </w:num>
  <w:num w:numId="1275">
    <w:abstractNumId w:val="991"/>
  </w:num>
  <w:num w:numId="1276">
    <w:abstractNumId w:val="991"/>
  </w:num>
  <w:num w:numId="1277">
    <w:abstractNumId w:val="991"/>
  </w:num>
  <w:num w:numId="12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1"/>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1"/>
  </w:num>
  <w:num w:numId="128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26" Target="media/rId26.png" /><Relationship Type="http://schemas.openxmlformats.org/officeDocument/2006/relationships/image" Id="rId68" Target="media/rId68.png" /><Relationship Type="http://schemas.openxmlformats.org/officeDocument/2006/relationships/image" Id="rId90" Target="media/rId90.jpg" /><Relationship Type="http://schemas.openxmlformats.org/officeDocument/2006/relationships/image" Id="rId103" Target="media/rId103.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81" Target="media/rId81.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19" Target="media/rId119.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224" Target="media/rId22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308" Target="media/rId308.jpg" /><Relationship Type="http://schemas.openxmlformats.org/officeDocument/2006/relationships/image" Id="rId279" Target="media/rId279.png" /><Relationship Type="http://schemas.openxmlformats.org/officeDocument/2006/relationships/image" Id="rId332" Target="media/rId332.jpg" /><Relationship Type="http://schemas.openxmlformats.org/officeDocument/2006/relationships/image" Id="rId316" Target="media/rId316.png" /><Relationship Type="http://schemas.openxmlformats.org/officeDocument/2006/relationships/image" Id="rId350" Target="media/rId350.png" /><Relationship Type="http://schemas.openxmlformats.org/officeDocument/2006/relationships/image" Id="rId418" Target="media/rId418.jpg" /><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2" Target="assets/u4/U4_7-things-you-should-know-about-PLNs.pdf" TargetMode="External" /><Relationship Type="http://schemas.openxmlformats.org/officeDocument/2006/relationships/hyperlink" Id="rId264" Target="assets/u4/U4_Understanding-your-Online-Identity-An-Overview-of-Identity.pdf" TargetMode="External" /><Relationship Type="http://schemas.openxmlformats.org/officeDocument/2006/relationships/hyperlink" Id="rId397" Target="http://educationaltechnology.ca/2393/" TargetMode="External" /><Relationship Type="http://schemas.openxmlformats.org/officeDocument/2006/relationships/hyperlink" Id="rId398" Target="http://educationaltechnology.ca/2466/" TargetMode="External" /><Relationship Type="http://schemas.openxmlformats.org/officeDocument/2006/relationships/hyperlink" Id="rId441" Target="http://ivc.lib.rochester.edu/google-search-hyper-visibility-as-a-means-of-rendering-black-women-and-girls-invisible/" TargetMode="External" /><Relationship Type="http://schemas.openxmlformats.org/officeDocument/2006/relationships/hyperlink" Id="rId380" Target="http://mediashift.org/2018/01/real-cost-free-internet/" TargetMode="External" /><Relationship Type="http://schemas.openxmlformats.org/officeDocument/2006/relationships/hyperlink" Id="rId313" Target="http://wenger-trayner.com/introduction-to-communities-of-practice" TargetMode="External" /><Relationship Type="http://schemas.openxmlformats.org/officeDocument/2006/relationships/hyperlink" Id="rId180" Target="http://zotfile.com/#how-to-install--set-up-zotfil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8" Target="https://autummcaines.com/" TargetMode="External" /><Relationship Type="http://schemas.openxmlformats.org/officeDocument/2006/relationships/hyperlink" Id="rId99" Target="https://bitwarden.com/" TargetMode="External" /><Relationship Type="http://schemas.openxmlformats.org/officeDocument/2006/relationships/hyperlink" Id="rId319" Target="https://briansolis.com/" TargetMode="External" /><Relationship Type="http://schemas.openxmlformats.org/officeDocument/2006/relationships/hyperlink" Id="rId315" Target="https://briansolis.com/about/" TargetMode="External" /><Relationship Type="http://schemas.openxmlformats.org/officeDocument/2006/relationships/hyperlink" Id="rId454" Target="https://christianscholars.com/a-framework-for-digital-wisdom-in-higher-education/" TargetMode="External" /><Relationship Type="http://schemas.openxmlformats.org/officeDocument/2006/relationships/hyperlink" Id="rId402" Target="https://cogdogblog.com/2015/10/facebook-as-catfish-paradise-its-community-standards-wears-the-cone-of-shame/" TargetMode="External" /><Relationship Type="http://schemas.openxmlformats.org/officeDocument/2006/relationships/hyperlink" Id="rId252" Target="https://commons.wikimedia.org/wiki/Main_Page" TargetMode="External" /><Relationship Type="http://schemas.openxmlformats.org/officeDocument/2006/relationships/hyperlink" Id="rId440" Target="https://communitytechnetwork.org/blog/digital-redlining-and-how-it-perputates-poverty/" TargetMode="External" /><Relationship Type="http://schemas.openxmlformats.org/officeDocument/2006/relationships/hyperlink" Id="rId444" Target="https://computer.howstuffworks.com/10-forms-online-harassment.htm" TargetMode="External" /><Relationship Type="http://schemas.openxmlformats.org/officeDocument/2006/relationships/hyperlink" Id="rId247"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8" Target="https://create.twu.ca/eportfolios/wordpress/media-library/" TargetMode="External" /><Relationship Type="http://schemas.openxmlformats.org/officeDocument/2006/relationships/hyperlink" Id="rId374"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9" Target="https://create.twu.ca/h5p/wp-admin/admin-ajax.php?action=h5p_embed&amp;id=639" TargetMode="External" /><Relationship Type="http://schemas.openxmlformats.org/officeDocument/2006/relationships/hyperlink" Id="rId241"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7"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6" Target="https://create.twu.ca/h5p/wp-admin/admin-ajax.php?action=h5p_embed&amp;id=652" TargetMode="External" /><Relationship Type="http://schemas.openxmlformats.org/officeDocument/2006/relationships/hyperlink" Id="rId208"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3" Target="https://creativecommons.org/licenses/by-nc-sa/4.0/" TargetMode="External" /><Relationship Type="http://schemas.openxmlformats.org/officeDocument/2006/relationships/hyperlink" Id="rId320" Target="https://creativecommons.org/licenses/by/2.0/" TargetMode="External" /><Relationship Type="http://schemas.openxmlformats.org/officeDocument/2006/relationships/hyperlink" Id="rId307" Target="https://creativecommons.org/publicdomain/zero/1.0/" TargetMode="External" /><Relationship Type="http://schemas.openxmlformats.org/officeDocument/2006/relationships/hyperlink" Id="rId427"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70" Target="https://digitaltattoo.ubc.ca/" TargetMode="External" /><Relationship Type="http://schemas.openxmlformats.org/officeDocument/2006/relationships/hyperlink" Id="rId169" Target="https://doaj.org/" TargetMode="External" /><Relationship Type="http://schemas.openxmlformats.org/officeDocument/2006/relationships/hyperlink" Id="rId276" Target="https://docs.google.com/spreadsheets/d/1-zIw01FI0N6NKY2SdOO2PuniUxDxAG-beeTsmxRQru0/edit?usp=sharing/" TargetMode="External" /><Relationship Type="http://schemas.openxmlformats.org/officeDocument/2006/relationships/hyperlink" Id="rId469"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4" Target="https://en.wikipedia.org/wiki/Ad_blocking" TargetMode="External" /><Relationship Type="http://schemas.openxmlformats.org/officeDocument/2006/relationships/hyperlink" Id="rId284"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3" Target="https://en.wikipedia.org/wiki/Digital_redlining#:~:text=Digital%20redlining%20is%20the%20practice,digital%20content%2C%20and%20the%20internet." TargetMode="External" /><Relationship Type="http://schemas.openxmlformats.org/officeDocument/2006/relationships/hyperlink" Id="rId452" Target="https://en.wikipedia.org/wiki/Fake_news" TargetMode="External" /><Relationship Type="http://schemas.openxmlformats.org/officeDocument/2006/relationships/hyperlink" Id="rId382" Target="https://en.wikipedia.org/wiki/Funding_bias" TargetMode="External" /><Relationship Type="http://schemas.openxmlformats.org/officeDocument/2006/relationships/hyperlink" Id="rId213"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8" Target="https://en.wikipedia.org/wiki/Keystroke_logging" TargetMode="External" /><Relationship Type="http://schemas.openxmlformats.org/officeDocument/2006/relationships/hyperlink" Id="rId426"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4" Target="https://en.wikipedia.org/wiki/Troll_(slang)" TargetMode="External" /><Relationship Type="http://schemas.openxmlformats.org/officeDocument/2006/relationships/hyperlink" Id="rId290" Target="https://epaa.asu.edu/index.php/epaa/article/view/7899/3340" TargetMode="External" /><Relationship Type="http://schemas.openxmlformats.org/officeDocument/2006/relationships/hyperlink" Id="rId442"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1" Target="https://flickr.com/photos/frauleinschiller/4540678705/" TargetMode="External" /><Relationship Type="http://schemas.openxmlformats.org/officeDocument/2006/relationships/hyperlink" Id="rId335" Target="https://flickr.com/photos/solucionafacil/11327713066/" TargetMode="External" /><Relationship Type="http://schemas.openxmlformats.org/officeDocument/2006/relationships/hyperlink" Id="rId181" Target="https://github.com/eschnett/zotero-citationcounts#installing" TargetMode="External" /><Relationship Type="http://schemas.openxmlformats.org/officeDocument/2006/relationships/hyperlink" Id="rId182"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50" Target="https://hbr.org/2015/06/how-bots-took-over-twitter" TargetMode="External" /><Relationship Type="http://schemas.openxmlformats.org/officeDocument/2006/relationships/hyperlink" Id="rId367" Target="https://hbr.org/2018/07/collaborative-intelligence-humans-and-ai-are-joining-forces" TargetMode="External" /><Relationship Type="http://schemas.openxmlformats.org/officeDocument/2006/relationships/hyperlink" Id="rId238" Target="https://help.obsidian.md/Editing+and+formatting/Basic+formatting+syntax" TargetMode="External" /><Relationship Type="http://schemas.openxmlformats.org/officeDocument/2006/relationships/hyperlink" Id="rId269" Target="https://help.open.ac.uk/your-online-presence" TargetMode="External" /><Relationship Type="http://schemas.openxmlformats.org/officeDocument/2006/relationships/hyperlink" Id="rId389" Target="https://help.twitter.com/en/rules-and-policies/x-impersonation-and-deceptive-identities-policy" TargetMode="External" /><Relationship Type="http://schemas.openxmlformats.org/officeDocument/2006/relationships/hyperlink" Id="rId414" Target="https://help.twitter.com/en/safety-and-security/cyber-bullying-and-online-abuse" TargetMode="External" /><Relationship Type="http://schemas.openxmlformats.org/officeDocument/2006/relationships/hyperlink" Id="rId436" Target="https://ised-isde.canada.ca/site/connecting-families/en" TargetMode="External" /><Relationship Type="http://schemas.openxmlformats.org/officeDocument/2006/relationships/hyperlink" Id="rId445" Target="https://karger.com/pps/article/86/3/129/282998/Cyberchondria-Challenges-of-Problematic-Online" TargetMode="External" /><Relationship Type="http://schemas.openxmlformats.org/officeDocument/2006/relationships/hyperlink" Id="rId466"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1" Target="https://libguides.twu.ca/oer" TargetMode="External" /><Relationship Type="http://schemas.openxmlformats.org/officeDocument/2006/relationships/hyperlink" Id="rId210" Target="https://library.concordia.ca/help/writing/annotated-bibliography.php" TargetMode="External" /><Relationship Type="http://schemas.openxmlformats.org/officeDocument/2006/relationships/hyperlink" Id="rId211" Target="https://library.concordia.ca/help/writing/annotated-bibliography.php#:~:text=In%20an%20annotated%20bibliography%2C%20each,relevance%20to%20your%20paper%20topic." TargetMode="External" /><Relationship Type="http://schemas.openxmlformats.org/officeDocument/2006/relationships/hyperlink" Id="rId381"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7" Target="https://mediasmarts.ca/digital-media-literacy/general-information/digital-media-literacy-fundamentals/what-digital-citizenship" TargetMode="External" /><Relationship Type="http://schemas.openxmlformats.org/officeDocument/2006/relationships/hyperlink" Id="rId304" Target="https://mediatum.ub.tum.de/node?id=1218984" TargetMode="External" /><Relationship Type="http://schemas.openxmlformats.org/officeDocument/2006/relationships/hyperlink" Id="rId405" Target="https://meta.wikimedia.org/wiki/What_is_a_troll" TargetMode="External" /><Relationship Type="http://schemas.openxmlformats.org/officeDocument/2006/relationships/hyperlink" Id="rId356"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40"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1" Target="https://onlineacademiccommunity.uvic.ca/wordpress-tutorials/" TargetMode="External" /><Relationship Type="http://schemas.openxmlformats.org/officeDocument/2006/relationships/hyperlink" Id="rId344" Target="https://openpress.usask.ca/humanmooc/chapter/social-learning-in-online-environments/" TargetMode="External" /><Relationship Type="http://schemas.openxmlformats.org/officeDocument/2006/relationships/hyperlink" Id="rId206" Target="https://opentextbc.ca/studenttoolkit/chapter/step-three-how-to-advocate-on-your-campus/" TargetMode="External" /><Relationship Type="http://schemas.openxmlformats.org/officeDocument/2006/relationships/hyperlink" Id="rId212"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9"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300" Target="https://quiip.com.au/is-there-a-definitive-difference-between-online-and-real-life-community/" TargetMode="External" /><Relationship Type="http://schemas.openxmlformats.org/officeDocument/2006/relationships/hyperlink" Id="rId265" Target="https://research.com/education/how-to-manage-digital-footprint" TargetMode="External" /><Relationship Type="http://schemas.openxmlformats.org/officeDocument/2006/relationships/hyperlink" Id="rId399" Target="https://romancescam.com/" TargetMode="External" /><Relationship Type="http://schemas.openxmlformats.org/officeDocument/2006/relationships/hyperlink" Id="rId391"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455" Target="https://servicehub.twu.ca/TDClient/1904/Portal/KB/ArticleDet?ID=101246" TargetMode="External" /><Relationship Type="http://schemas.openxmlformats.org/officeDocument/2006/relationships/hyperlink" Id="rId258" Target="https://servicehub.twu.ca/TDClient/1904/Portal/KB/ArticleDet?ID=146597" TargetMode="External" /><Relationship Type="http://schemas.openxmlformats.org/officeDocument/2006/relationships/hyperlink" Id="rId403" Target="https://spotthetroll.org/" TargetMode="External" /><Relationship Type="http://schemas.openxmlformats.org/officeDocument/2006/relationships/hyperlink" Id="rId359" Target="https://style.mla.org/citing-generative-ai/" TargetMode="External" /><Relationship Type="http://schemas.openxmlformats.org/officeDocument/2006/relationships/hyperlink" Id="rId239" Target="https://subjectguides.york.ac.uk/note-taking/mind-map" TargetMode="External" /><Relationship Type="http://schemas.openxmlformats.org/officeDocument/2006/relationships/hyperlink" Id="rId282" Target="https://teachinginhighered.com/podcast/digital-citizenship/" TargetMode="External" /><Relationship Type="http://schemas.openxmlformats.org/officeDocument/2006/relationships/hyperlink" Id="rId437" Target="https://teachinginhighered.com/podcast/digital-redlining-privacy/" TargetMode="External" /><Relationship Type="http://schemas.openxmlformats.org/officeDocument/2006/relationships/hyperlink" Id="rId409" Target="https://theconversation.com/dont-feed-the-trolls-really-is-good-advice-heres-the-evidence-63657" TargetMode="External" /><Relationship Type="http://schemas.openxmlformats.org/officeDocument/2006/relationships/hyperlink" Id="rId410" Target="https://theconversation.com/how-empathy-can-make-or-break-a-troll-80680" TargetMode="External" /><Relationship Type="http://schemas.openxmlformats.org/officeDocument/2006/relationships/hyperlink" Id="rId449"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1" Target="https://time.com/6147458/facebook-africa-content-moderation-employee-treatment/" TargetMode="External" /><Relationship Type="http://schemas.openxmlformats.org/officeDocument/2006/relationships/hyperlink" Id="rId370"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3" Target="https://transparency.meta.com/policies/community-standards/" TargetMode="External" /><Relationship Type="http://schemas.openxmlformats.org/officeDocument/2006/relationships/hyperlink" Id="rId383"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465" Target="https://trinitywestern.teamdynamix.com/TDClient/1904/Portal/KB/ArticleDet?ID=134318" TargetMode="External" /><Relationship Type="http://schemas.openxmlformats.org/officeDocument/2006/relationships/hyperlink" Id="rId388" Target="https://twitter.com/DarthVader" TargetMode="External" /><Relationship Type="http://schemas.openxmlformats.org/officeDocument/2006/relationships/hyperlink" Id="rId387" Target="https://twitter.com/ElonMuskAOC" TargetMode="External" /><Relationship Type="http://schemas.openxmlformats.org/officeDocument/2006/relationships/hyperlink" Id="rId385" Target="https://twitter.com/NelsonMandela" TargetMode="External" /><Relationship Type="http://schemas.openxmlformats.org/officeDocument/2006/relationships/hyperlink" Id="rId386" Target="https://twitter.com/notzuckerberg" TargetMode="External" /><Relationship Type="http://schemas.openxmlformats.org/officeDocument/2006/relationships/hyperlink" Id="rId183" Target="https://twu.ca/library" TargetMode="External" /><Relationship Type="http://schemas.openxmlformats.org/officeDocument/2006/relationships/hyperlink" Id="rId23" Target="https://twu.discourse.group" TargetMode="External" /><Relationship Type="http://schemas.openxmlformats.org/officeDocument/2006/relationships/hyperlink" Id="rId230"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1" Target="https://twu.idm.oclc.org/login?url=https://search.ebscohost.com/login.aspx?direct=true&amp;db=edb&amp;AN=100369742&amp;site=eds-live&amp;scope=site" TargetMode="External" /><Relationship Type="http://schemas.openxmlformats.org/officeDocument/2006/relationships/hyperlink" Id="rId302" Target="https://twu.idm.oclc.org/login?url=https://search.ebscohost.com/login.aspx?direct=true&amp;db=edscma&amp;AN=edscma.1459356&amp;site=eds-live&amp;scope=site" TargetMode="External" /><Relationship Type="http://schemas.openxmlformats.org/officeDocument/2006/relationships/hyperlink" Id="rId324" Target="https://twu.idm.oclc.org/login?url=https://search.ebscohost.com/login.aspx?direct=true&amp;db=edsdoj&amp;AN=edsdoj.12d6cddd34714c51bc1f6f8d6d9dea39&amp;site=eds-live&amp;scope=site" TargetMode="External" /><Relationship Type="http://schemas.openxmlformats.org/officeDocument/2006/relationships/hyperlink" Id="rId303"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50" Target="https://unsplash.com/" TargetMode="External" /><Relationship Type="http://schemas.openxmlformats.org/officeDocument/2006/relationships/hyperlink" Id="rId200" Target="https://vimeo.com/557927481" TargetMode="External" /><Relationship Type="http://schemas.openxmlformats.org/officeDocument/2006/relationships/hyperlink" Id="rId321" Target="https://web.hypothes.is/" TargetMode="External" /><Relationship Type="http://schemas.openxmlformats.org/officeDocument/2006/relationships/hyperlink" Id="rId327" Target="https://web.hypothes.is/help/how-to-use-hypothesis-on-mobile-devices/" TargetMode="External" /><Relationship Type="http://schemas.openxmlformats.org/officeDocument/2006/relationships/hyperlink" Id="rId326"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9" Target="https://wordpress.com/support/" TargetMode="External" /><Relationship Type="http://schemas.openxmlformats.org/officeDocument/2006/relationships/hyperlink" Id="rId275" Target="https://workforceedtech.org/tool-evaluation-criteria/" TargetMode="External" /><Relationship Type="http://schemas.openxmlformats.org/officeDocument/2006/relationships/hyperlink" Id="rId207" Target="https://writingcenter.unc.edu/tips-and-tools/paragraphs/" TargetMode="External" /><Relationship Type="http://schemas.openxmlformats.org/officeDocument/2006/relationships/hyperlink" Id="rId446" Target="https://www.bbc.com/news/technology-39371100" TargetMode="External" /><Relationship Type="http://schemas.openxmlformats.org/officeDocument/2006/relationships/hyperlink" Id="rId331" Target="https://www.briansolis.com/2008/08/introducing-conversation-prism-html/" TargetMode="External" /><Relationship Type="http://schemas.openxmlformats.org/officeDocument/2006/relationships/hyperlink" Id="rId292"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6" Target="https://www.cbc.ca/radio/spark/380-phantom-traffic-jams-catfishing-scams-and-smart-speakers-1.4482967/your-photos-can-be-used-in-catfishing-romance-scams-1.4482985" TargetMode="External" /><Relationship Type="http://schemas.openxmlformats.org/officeDocument/2006/relationships/hyperlink" Id="rId438" Target="https://www.cbc.ca/radio/spark/412-1.4887497/bad-algorithms-are-making-racist-decisions-1.4887504" TargetMode="External" /><Relationship Type="http://schemas.openxmlformats.org/officeDocument/2006/relationships/hyperlink" Id="rId443" Target="https://www.commonsense.org/education/articles/digital-redlining-access-and-privacy" TargetMode="External" /><Relationship Type="http://schemas.openxmlformats.org/officeDocument/2006/relationships/hyperlink" Id="rId451" Target="https://www.consumer.org.nz/articles/scams?gclid=EAIaIQobChMIrOzE7qX71AIVxBiPCh0uzAKrEAAYASAAEgIXf_D_BwE" TargetMode="External" /><Relationship Type="http://schemas.openxmlformats.org/officeDocument/2006/relationships/hyperlink" Id="rId345" Target="https://www.corporatelearningnetwork.com/learning-design/articles/social-learning-vs-community-based-learning-whats-the-difference" TargetMode="External" /><Relationship Type="http://schemas.openxmlformats.org/officeDocument/2006/relationships/hyperlink" Id="rId379" Target="https://www.cyber.gc.ca/en" TargetMode="External" /><Relationship Type="http://schemas.openxmlformats.org/officeDocument/2006/relationships/hyperlink" Id="rId378" Target="https://www.cyber.gc.ca/en/protecting-your-information-and-data-when-using-applications-itsap40200" TargetMode="External" /><Relationship Type="http://schemas.openxmlformats.org/officeDocument/2006/relationships/hyperlink" Id="rId285"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6" Target="https://www.facebook.com/" TargetMode="External" /><Relationship Type="http://schemas.openxmlformats.org/officeDocument/2006/relationships/hyperlink" Id="rId390" Target="https://www.facebook.com/help/174210519303259" TargetMode="External" /><Relationship Type="http://schemas.openxmlformats.org/officeDocument/2006/relationships/hyperlink" Id="rId337" Target="https://www.facebook.com/trinitywestern" TargetMode="External" /><Relationship Type="http://schemas.openxmlformats.org/officeDocument/2006/relationships/hyperlink" Id="rId306" Target="https://www.flickr.com/photos/gforsythe/" TargetMode="External" /><Relationship Type="http://schemas.openxmlformats.org/officeDocument/2006/relationships/hyperlink" Id="rId305" Target="https://www.flickr.com/photos/gforsythe/38547088821" TargetMode="External" /><Relationship Type="http://schemas.openxmlformats.org/officeDocument/2006/relationships/hyperlink" Id="rId253" Target="https://www.flickr.com/search/?text=pho&amp;license=2%2C3%2C4%2C5%2C6%2C9" TargetMode="External" /><Relationship Type="http://schemas.openxmlformats.org/officeDocument/2006/relationships/hyperlink" Id="rId377" Target="https://www.getcybersafe.gc.ca/en" TargetMode="External" /><Relationship Type="http://schemas.openxmlformats.org/officeDocument/2006/relationships/hyperlink" Id="rId274"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9"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8" Target="https://www.huffpost.com/entry/students-turn-to-internet_b_3518598" TargetMode="External" /><Relationship Type="http://schemas.openxmlformats.org/officeDocument/2006/relationships/hyperlink" Id="rId339" Target="https://www.instagram.com/trinitywestern/?hl=en" TargetMode="External" /><Relationship Type="http://schemas.openxmlformats.org/officeDocument/2006/relationships/hyperlink" Id="rId271"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6" Target="https://www.lifewire.com/what-is-internet-trolling-3485891" TargetMode="External" /><Relationship Type="http://schemas.openxmlformats.org/officeDocument/2006/relationships/hyperlink" Id="rId297" Target="https://www.linkedin.com/" TargetMode="External" /><Relationship Type="http://schemas.openxmlformats.org/officeDocument/2006/relationships/hyperlink" Id="rId295" Target="https://www.linkedin.com/help/linkedin/answer/a544795" TargetMode="External" /><Relationship Type="http://schemas.openxmlformats.org/officeDocument/2006/relationships/hyperlink" Id="rId299"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2" Target="https://www.michaelgeist.ca/tech-law-topics/net-neutrality/" TargetMode="External" /><Relationship Type="http://schemas.openxmlformats.org/officeDocument/2006/relationships/hyperlink" Id="rId314" Target="https://www.mightynetworks.com/resources/community-platforms" TargetMode="External" /><Relationship Type="http://schemas.openxmlformats.org/officeDocument/2006/relationships/hyperlink" Id="rId286"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7" Target="https://www.pcworld.com/article/448085/eight-new-mental-illnesses-brought-to-you-by-wait-for-it-the-internet.html" TargetMode="External" /><Relationship Type="http://schemas.openxmlformats.org/officeDocument/2006/relationships/hyperlink" Id="rId411" Target="https://www.pewresearch.org/internet/2014/10/22/online-harassment/" TargetMode="External" /><Relationship Type="http://schemas.openxmlformats.org/officeDocument/2006/relationships/hyperlink" Id="rId412" Target="https://www.pewresearch.org/short-reads/2021/01/13/qa-what-weve-learned-about-online-harassment/" TargetMode="External" /><Relationship Type="http://schemas.openxmlformats.org/officeDocument/2006/relationships/hyperlink" Id="rId251" Target="https://www.pexels.com/" TargetMode="External" /><Relationship Type="http://schemas.openxmlformats.org/officeDocument/2006/relationships/hyperlink" Id="rId362" Target="https://www.researchgate.net/publication/374483468_Perspectives_of_the_Use_of_ChatGPT_as_a_Tool_for_Online_Education_of_English" TargetMode="External" /><Relationship Type="http://schemas.openxmlformats.org/officeDocument/2006/relationships/hyperlink" Id="rId237" Target="https://www.science.org/content/article/how-seriously-read-scientific-paper" TargetMode="External" /><Relationship Type="http://schemas.openxmlformats.org/officeDocument/2006/relationships/hyperlink" Id="rId209" Target="https://www.science.org/content/article/how-seriously-read-scientific-paper?v=sy9PVZAbSAQ" TargetMode="External" /><Relationship Type="http://schemas.openxmlformats.org/officeDocument/2006/relationships/hyperlink" Id="rId328" Target="https://www.shu.ac.uk/digital-skills/personal/social-media-for-learning" TargetMode="External" /><Relationship Type="http://schemas.openxmlformats.org/officeDocument/2006/relationships/hyperlink" Id="rId235" Target="https://www.student.unsw.edu.au/effective-reading-and-note-taking" TargetMode="External" /><Relationship Type="http://schemas.openxmlformats.org/officeDocument/2006/relationships/hyperlink" Id="rId236"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5" Target="https://www.techlearning.com/news/best-graphic-organizers-for-education" TargetMode="External" /><Relationship Type="http://schemas.openxmlformats.org/officeDocument/2006/relationships/hyperlink" Id="rId291" Target="https://www.theguardian.com/australia-news/2019/aug/07/high-court-rules-public-servants-can-be-sacked-for-political-social-media-posts" TargetMode="External" /><Relationship Type="http://schemas.openxmlformats.org/officeDocument/2006/relationships/hyperlink" Id="rId447" Target="https://www.theguardian.com/media/2017/mar/14/face-off-mps-and-social-media-giants-online-hate-speech-facebook-twitter" TargetMode="External" /><Relationship Type="http://schemas.openxmlformats.org/officeDocument/2006/relationships/hyperlink" Id="rId325" Target="https://www.thescopes.org/assets/scopes/SCOPE_104-Wood_LT9.pdf" TargetMode="External" /><Relationship Type="http://schemas.openxmlformats.org/officeDocument/2006/relationships/hyperlink" Id="rId355"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40" Target="https://www.twu.ca/" TargetMode="External" /><Relationship Type="http://schemas.openxmlformats.org/officeDocument/2006/relationships/hyperlink" Id="rId341" Target="https://www.twu.ca/about-us/commitments/core-values" TargetMode="External" /><Relationship Type="http://schemas.openxmlformats.org/officeDocument/2006/relationships/hyperlink" Id="rId468" Target="https://www.twu.ca/about-us/policies-guidelines/student-policies/university-standard-grading-system" TargetMode="External" /><Relationship Type="http://schemas.openxmlformats.org/officeDocument/2006/relationships/hyperlink" Id="rId357" Target="https://www.twu.ca/about-us/policies-guidelines/university-policies/academic-misconduct-fraud" TargetMode="External" /><Relationship Type="http://schemas.openxmlformats.org/officeDocument/2006/relationships/hyperlink" Id="rId346" Target="https://www.twu.ca/academics/academic-professional-support/centre-calling-career-development" TargetMode="External" /><Relationship Type="http://schemas.openxmlformats.org/officeDocument/2006/relationships/hyperlink" Id="rId298" Target="https://www.twu.ca/academics/academic-professional-support/centre-calling-career-development/students/student" TargetMode="External" /><Relationship Type="http://schemas.openxmlformats.org/officeDocument/2006/relationships/hyperlink" Id="rId467"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6"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9" Target="https://www.udacity.com/blog/2013/01/a-bill-of-rights-and-principles-for.html" TargetMode="External" /><Relationship Type="http://schemas.openxmlformats.org/officeDocument/2006/relationships/hyperlink" Id="rId358"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3" Target="https://www.wikihow.com/Write-a-Notable-Editorial" TargetMode="External" /><Relationship Type="http://schemas.openxmlformats.org/officeDocument/2006/relationships/hyperlink" Id="rId260" Target="https://www.wpbeginner.com/start-here/" TargetMode="External" /><Relationship Type="http://schemas.openxmlformats.org/officeDocument/2006/relationships/hyperlink" Id="rId232" Target="https://www.youtube-nocookie.com/embed/0YhJxJZOWBw" TargetMode="External" /><Relationship Type="http://schemas.openxmlformats.org/officeDocument/2006/relationships/hyperlink" Id="rId257" Target="https://www.youtube-nocookie.com/embed/3hCMpnok2Kw" TargetMode="External" /><Relationship Type="http://schemas.openxmlformats.org/officeDocument/2006/relationships/hyperlink" Id="rId408" Target="https://www.youtube-nocookie.com/embed/5BQp3V_34BE" TargetMode="External" /><Relationship Type="http://schemas.openxmlformats.org/officeDocument/2006/relationships/hyperlink" Id="rId376" Target="https://www.youtube-nocookie.com/embed/5pFX2P7JLwA" TargetMode="External" /><Relationship Type="http://schemas.openxmlformats.org/officeDocument/2006/relationships/hyperlink" Id="rId194" Target="https://www.youtube-nocookie.com/embed/5xClqW2Jv04" TargetMode="External" /><Relationship Type="http://schemas.openxmlformats.org/officeDocument/2006/relationships/hyperlink" Id="rId343" Target="https://www.youtube-nocookie.com/embed/AB-_822TRms" TargetMode="External" /><Relationship Type="http://schemas.openxmlformats.org/officeDocument/2006/relationships/hyperlink" Id="rId330" Target="https://www.youtube-nocookie.com/embed/Acc4zY1sQ0o" TargetMode="External" /><Relationship Type="http://schemas.openxmlformats.org/officeDocument/2006/relationships/hyperlink" Id="rId198" Target="https://www.youtube-nocookie.com/embed/CGGeMrtyjBI" TargetMode="External" /><Relationship Type="http://schemas.openxmlformats.org/officeDocument/2006/relationships/hyperlink" Id="rId294" Target="https://www.youtube-nocookie.com/embed/EqSCR3HU4eg" TargetMode="External" /><Relationship Type="http://schemas.openxmlformats.org/officeDocument/2006/relationships/hyperlink" Id="rId354" Target="https://www.youtube-nocookie.com/embed/EuDnSqAo784" TargetMode="External" /><Relationship Type="http://schemas.openxmlformats.org/officeDocument/2006/relationships/hyperlink" Id="rId393" Target="https://www.youtube-nocookie.com/embed/F57DE05FpgQ?si=0ST8TLfI3KwFoGNi" TargetMode="External" /><Relationship Type="http://schemas.openxmlformats.org/officeDocument/2006/relationships/hyperlink" Id="rId273" Target="https://www.youtube-nocookie.com/embed/F7pYHN9iC9I" TargetMode="External" /><Relationship Type="http://schemas.openxmlformats.org/officeDocument/2006/relationships/hyperlink" Id="rId203" Target="https://www.youtube-nocookie.com/embed/Hkz4q2yuQU8?si=w_NnJz0_183z6NRH" TargetMode="External" /><Relationship Type="http://schemas.openxmlformats.org/officeDocument/2006/relationships/hyperlink" Id="rId435" Target="https://www.youtube-nocookie.com/embed/J5NV9BJx1_M" TargetMode="External" /><Relationship Type="http://schemas.openxmlformats.org/officeDocument/2006/relationships/hyperlink" Id="rId369"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8" Target="https://www.youtube-nocookie.com/embed/QpNeavL0Dfw?si=XfwJf6D-96WsjSZO" TargetMode="External" /><Relationship Type="http://schemas.openxmlformats.org/officeDocument/2006/relationships/hyperlink" Id="rId267" Target="https://www.youtube-nocookie.com/embed/Ro_LlRg8rGg" TargetMode="External" /><Relationship Type="http://schemas.openxmlformats.org/officeDocument/2006/relationships/hyperlink" Id="rId244" Target="https://www.youtube-nocookie.com/embed/SCa9Nt3X1vU" TargetMode="External" /><Relationship Type="http://schemas.openxmlformats.org/officeDocument/2006/relationships/hyperlink" Id="rId205" Target="https://www.youtube-nocookie.com/embed/SX0K0hb_xKE" TargetMode="External" /><Relationship Type="http://schemas.openxmlformats.org/officeDocument/2006/relationships/hyperlink" Id="rId312"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5"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3" Target="https://www.youtube-nocookie.com/embed/dmQGq_FNBpE" TargetMode="External" /><Relationship Type="http://schemas.openxmlformats.org/officeDocument/2006/relationships/hyperlink" Id="rId323" Target="https://www.youtube-nocookie.com/embed/e235JwmmEcQ" TargetMode="External" /><Relationship Type="http://schemas.openxmlformats.org/officeDocument/2006/relationships/hyperlink" Id="rId234" Target="https://www.youtube-nocookie.com/embed/eHI-Szjpafk" TargetMode="External" /><Relationship Type="http://schemas.openxmlformats.org/officeDocument/2006/relationships/hyperlink" Id="rId361" Target="https://www.youtube-nocookie.com/embed/hJP5GqnTrNo" TargetMode="External" /><Relationship Type="http://schemas.openxmlformats.org/officeDocument/2006/relationships/hyperlink" Id="rId196"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3" Target="https://www.youtube-nocookie.com/embed/p90McT24Z6w" TargetMode="External" /><Relationship Type="http://schemas.openxmlformats.org/officeDocument/2006/relationships/hyperlink" Id="rId401"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6" Target="https://www.youtube-nocookie.com/embed/t7Xr3AsBEK4" TargetMode="External" /><Relationship Type="http://schemas.openxmlformats.org/officeDocument/2006/relationships/hyperlink" Id="rId373" Target="https://www.youtube-nocookie.com/embed/ug_p2wHhla0" TargetMode="External" /><Relationship Type="http://schemas.openxmlformats.org/officeDocument/2006/relationships/hyperlink" Id="rId425" Target="https://www.youtube-nocookie.com/embed/wtt2aSV8wdw" TargetMode="External" /><Relationship Type="http://schemas.openxmlformats.org/officeDocument/2006/relationships/hyperlink" Id="rId364" Target="https://www.youtube-nocookie.com/embed/zuvN8_6QIKk" TargetMode="External" /><Relationship Type="http://schemas.openxmlformats.org/officeDocument/2006/relationships/hyperlink" Id="rId231" Target="https://www.youtube.com/watch?v=0YhJxJZOWBw" TargetMode="External" /><Relationship Type="http://schemas.openxmlformats.org/officeDocument/2006/relationships/hyperlink" Id="rId256" Target="https://www.youtube.com/watch?v=3hCMpnok2Kw" TargetMode="External" /><Relationship Type="http://schemas.openxmlformats.org/officeDocument/2006/relationships/hyperlink" Id="rId407" Target="https://www.youtube.com/watch?v=5BQp3V_34BE" TargetMode="External" /><Relationship Type="http://schemas.openxmlformats.org/officeDocument/2006/relationships/hyperlink" Id="rId375" Target="https://www.youtube.com/watch?v=5pFX2P7JLwA" TargetMode="External" /><Relationship Type="http://schemas.openxmlformats.org/officeDocument/2006/relationships/hyperlink" Id="rId193" Target="https://www.youtube.com/watch?v=5xClqW2Jv04" TargetMode="External" /><Relationship Type="http://schemas.openxmlformats.org/officeDocument/2006/relationships/hyperlink" Id="rId255" Target="https://www.youtube.com/watch?v=9admKGpM3A0" TargetMode="External" /><Relationship Type="http://schemas.openxmlformats.org/officeDocument/2006/relationships/hyperlink" Id="rId342" Target="https://www.youtube.com/watch?v=AB-_822TRms" TargetMode="External" /><Relationship Type="http://schemas.openxmlformats.org/officeDocument/2006/relationships/hyperlink" Id="rId329" Target="https://www.youtube.com/watch?v=Acc4zY1sQ0o" TargetMode="External" /><Relationship Type="http://schemas.openxmlformats.org/officeDocument/2006/relationships/hyperlink" Id="rId392" Target="https://www.youtube.com/watch?v=C5jIvj7EcqE" TargetMode="External" /><Relationship Type="http://schemas.openxmlformats.org/officeDocument/2006/relationships/hyperlink" Id="rId197" Target="https://www.youtube.com/watch?v=CGGeMrtyjBI?" TargetMode="External" /><Relationship Type="http://schemas.openxmlformats.org/officeDocument/2006/relationships/hyperlink" Id="rId293" Target="https://www.youtube.com/watch?v=EqSCR3HU4eg" TargetMode="External" /><Relationship Type="http://schemas.openxmlformats.org/officeDocument/2006/relationships/hyperlink" Id="rId353" Target="https://www.youtube.com/watch?v=EuDnSqAo784" TargetMode="External" /><Relationship Type="http://schemas.openxmlformats.org/officeDocument/2006/relationships/hyperlink" Id="rId272" Target="https://www.youtube.com/watch?v=F7pYHN9iC9I" TargetMode="External" /><Relationship Type="http://schemas.openxmlformats.org/officeDocument/2006/relationships/hyperlink" Id="rId202" Target="https://www.youtube.com/watch?v=Hkz4q2yuQU8" TargetMode="External" /><Relationship Type="http://schemas.openxmlformats.org/officeDocument/2006/relationships/hyperlink" Id="rId434" Target="https://www.youtube.com/watch?v=J5NV9BJx1_M" TargetMode="External" /><Relationship Type="http://schemas.openxmlformats.org/officeDocument/2006/relationships/hyperlink" Id="rId368"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7" Target="https://www.youtube.com/watch?v=QpNeavL0Dfw" TargetMode="External" /><Relationship Type="http://schemas.openxmlformats.org/officeDocument/2006/relationships/hyperlink" Id="rId266" Target="https://www.youtube.com/watch?v=Ro_LlRg8rGg" TargetMode="External" /><Relationship Type="http://schemas.openxmlformats.org/officeDocument/2006/relationships/hyperlink" Id="rId243" Target="https://www.youtube.com/watch?v=SCa9Nt3X1vU" TargetMode="External" /><Relationship Type="http://schemas.openxmlformats.org/officeDocument/2006/relationships/hyperlink" Id="rId204" Target="https://www.youtube.com/watch?v=SX0K0hb_xKE" TargetMode="External" /><Relationship Type="http://schemas.openxmlformats.org/officeDocument/2006/relationships/hyperlink" Id="rId311"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4" Target="https://www.youtube.com/watch?v=Ta6qq7wnpcA" TargetMode="External" /><Relationship Type="http://schemas.openxmlformats.org/officeDocument/2006/relationships/hyperlink" Id="rId429" Target="https://www.youtube.com/watch?v=W5YLvCEd1yE" TargetMode="External" /><Relationship Type="http://schemas.openxmlformats.org/officeDocument/2006/relationships/hyperlink" Id="rId254"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30"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2" Target="https://www.youtube.com/watch?v=dmQGq_FNBpE" TargetMode="External" /><Relationship Type="http://schemas.openxmlformats.org/officeDocument/2006/relationships/hyperlink" Id="rId431" Target="https://www.youtube.com/watch?v=doPyNc6Sf_c" TargetMode="External" /><Relationship Type="http://schemas.openxmlformats.org/officeDocument/2006/relationships/hyperlink" Id="rId322" Target="https://www.youtube.com/watch?v=e235JwmmEcQ" TargetMode="External" /><Relationship Type="http://schemas.openxmlformats.org/officeDocument/2006/relationships/hyperlink" Id="rId233" Target="https://www.youtube.com/watch?v=eHI-Szjpafk" TargetMode="External" /><Relationship Type="http://schemas.openxmlformats.org/officeDocument/2006/relationships/hyperlink" Id="rId360" Target="https://www.youtube.com/watch?v=hJP5GqnTrNo" TargetMode="External" /><Relationship Type="http://schemas.openxmlformats.org/officeDocument/2006/relationships/hyperlink" Id="rId428" Target="https://www.youtube.com/watch?v=k5iRopjAwm4" TargetMode="External" /><Relationship Type="http://schemas.openxmlformats.org/officeDocument/2006/relationships/hyperlink" Id="rId195"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2" Target="https://www.youtube.com/watch?v=p90McT24Z6w" TargetMode="External" /><Relationship Type="http://schemas.openxmlformats.org/officeDocument/2006/relationships/hyperlink" Id="rId400"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5" Target="https://www.youtube.com/watch?v=t7Xr3AsBEK4" TargetMode="External" /><Relationship Type="http://schemas.openxmlformats.org/officeDocument/2006/relationships/hyperlink" Id="rId372" Target="https://www.youtube.com/watch?v=ug_p2wHhla0" TargetMode="External" /><Relationship Type="http://schemas.openxmlformats.org/officeDocument/2006/relationships/hyperlink" Id="rId424" Target="https://www.youtube.com/watch?v=wtt2aSV8wdw" TargetMode="External" /><Relationship Type="http://schemas.openxmlformats.org/officeDocument/2006/relationships/hyperlink" Id="rId363"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8"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20" Target="https://youtube.com" TargetMode="External" /><Relationship Type="http://schemas.openxmlformats.org/officeDocument/2006/relationships/hyperlink" Id="rId179" Target="https://zotero.org" TargetMode="External" /></Relationships>
</file>

<file path=word/_rels/footnotes.xml.rels><?xml version="1.0" encoding="UTF-8"?><Relationships xmlns="http://schemas.openxmlformats.org/package/2006/relationships"><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2" Target="assets/u4/U4_7-things-you-should-know-about-PLNs.pdf" TargetMode="External" /><Relationship Type="http://schemas.openxmlformats.org/officeDocument/2006/relationships/hyperlink" Id="rId264" Target="assets/u4/U4_Understanding-your-Online-Identity-An-Overview-of-Identity.pdf" TargetMode="External" /><Relationship Type="http://schemas.openxmlformats.org/officeDocument/2006/relationships/hyperlink" Id="rId397" Target="http://educationaltechnology.ca/2393/" TargetMode="External" /><Relationship Type="http://schemas.openxmlformats.org/officeDocument/2006/relationships/hyperlink" Id="rId398" Target="http://educationaltechnology.ca/2466/" TargetMode="External" /><Relationship Type="http://schemas.openxmlformats.org/officeDocument/2006/relationships/hyperlink" Id="rId441" Target="http://ivc.lib.rochester.edu/google-search-hyper-visibility-as-a-means-of-rendering-black-women-and-girls-invisible/" TargetMode="External" /><Relationship Type="http://schemas.openxmlformats.org/officeDocument/2006/relationships/hyperlink" Id="rId380" Target="http://mediashift.org/2018/01/real-cost-free-internet/" TargetMode="External" /><Relationship Type="http://schemas.openxmlformats.org/officeDocument/2006/relationships/hyperlink" Id="rId313" Target="http://wenger-trayner.com/introduction-to-communities-of-practice" TargetMode="External" /><Relationship Type="http://schemas.openxmlformats.org/officeDocument/2006/relationships/hyperlink" Id="rId180" Target="http://zotfile.com/#how-to-install--set-up-zotfil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8" Target="https://autummcaines.com/" TargetMode="External" /><Relationship Type="http://schemas.openxmlformats.org/officeDocument/2006/relationships/hyperlink" Id="rId99" Target="https://bitwarden.com/" TargetMode="External" /><Relationship Type="http://schemas.openxmlformats.org/officeDocument/2006/relationships/hyperlink" Id="rId319" Target="https://briansolis.com/" TargetMode="External" /><Relationship Type="http://schemas.openxmlformats.org/officeDocument/2006/relationships/hyperlink" Id="rId315" Target="https://briansolis.com/about/" TargetMode="External" /><Relationship Type="http://schemas.openxmlformats.org/officeDocument/2006/relationships/hyperlink" Id="rId454" Target="https://christianscholars.com/a-framework-for-digital-wisdom-in-higher-education/" TargetMode="External" /><Relationship Type="http://schemas.openxmlformats.org/officeDocument/2006/relationships/hyperlink" Id="rId402" Target="https://cogdogblog.com/2015/10/facebook-as-catfish-paradise-its-community-standards-wears-the-cone-of-shame/" TargetMode="External" /><Relationship Type="http://schemas.openxmlformats.org/officeDocument/2006/relationships/hyperlink" Id="rId252" Target="https://commons.wikimedia.org/wiki/Main_Page" TargetMode="External" /><Relationship Type="http://schemas.openxmlformats.org/officeDocument/2006/relationships/hyperlink" Id="rId440" Target="https://communitytechnetwork.org/blog/digital-redlining-and-how-it-perputates-poverty/" TargetMode="External" /><Relationship Type="http://schemas.openxmlformats.org/officeDocument/2006/relationships/hyperlink" Id="rId444" Target="https://computer.howstuffworks.com/10-forms-online-harassment.htm" TargetMode="External" /><Relationship Type="http://schemas.openxmlformats.org/officeDocument/2006/relationships/hyperlink" Id="rId247"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8" Target="https://create.twu.ca/eportfolios/wordpress/media-library/" TargetMode="External" /><Relationship Type="http://schemas.openxmlformats.org/officeDocument/2006/relationships/hyperlink" Id="rId374"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9" Target="https://create.twu.ca/h5p/wp-admin/admin-ajax.php?action=h5p_embed&amp;id=639" TargetMode="External" /><Relationship Type="http://schemas.openxmlformats.org/officeDocument/2006/relationships/hyperlink" Id="rId241"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7"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6" Target="https://create.twu.ca/h5p/wp-admin/admin-ajax.php?action=h5p_embed&amp;id=652" TargetMode="External" /><Relationship Type="http://schemas.openxmlformats.org/officeDocument/2006/relationships/hyperlink" Id="rId208"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3" Target="https://creativecommons.org/licenses/by-nc-sa/4.0/" TargetMode="External" /><Relationship Type="http://schemas.openxmlformats.org/officeDocument/2006/relationships/hyperlink" Id="rId320" Target="https://creativecommons.org/licenses/by/2.0/" TargetMode="External" /><Relationship Type="http://schemas.openxmlformats.org/officeDocument/2006/relationships/hyperlink" Id="rId307" Target="https://creativecommons.org/publicdomain/zero/1.0/" TargetMode="External" /><Relationship Type="http://schemas.openxmlformats.org/officeDocument/2006/relationships/hyperlink" Id="rId427"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70" Target="https://digitaltattoo.ubc.ca/" TargetMode="External" /><Relationship Type="http://schemas.openxmlformats.org/officeDocument/2006/relationships/hyperlink" Id="rId169" Target="https://doaj.org/" TargetMode="External" /><Relationship Type="http://schemas.openxmlformats.org/officeDocument/2006/relationships/hyperlink" Id="rId276" Target="https://docs.google.com/spreadsheets/d/1-zIw01FI0N6NKY2SdOO2PuniUxDxAG-beeTsmxRQru0/edit?usp=sharing/" TargetMode="External" /><Relationship Type="http://schemas.openxmlformats.org/officeDocument/2006/relationships/hyperlink" Id="rId469"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4" Target="https://en.wikipedia.org/wiki/Ad_blocking" TargetMode="External" /><Relationship Type="http://schemas.openxmlformats.org/officeDocument/2006/relationships/hyperlink" Id="rId284"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3" Target="https://en.wikipedia.org/wiki/Digital_redlining#:~:text=Digital%20redlining%20is%20the%20practice,digital%20content%2C%20and%20the%20internet." TargetMode="External" /><Relationship Type="http://schemas.openxmlformats.org/officeDocument/2006/relationships/hyperlink" Id="rId452" Target="https://en.wikipedia.org/wiki/Fake_news" TargetMode="External" /><Relationship Type="http://schemas.openxmlformats.org/officeDocument/2006/relationships/hyperlink" Id="rId382" Target="https://en.wikipedia.org/wiki/Funding_bias" TargetMode="External" /><Relationship Type="http://schemas.openxmlformats.org/officeDocument/2006/relationships/hyperlink" Id="rId213"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8" Target="https://en.wikipedia.org/wiki/Keystroke_logging" TargetMode="External" /><Relationship Type="http://schemas.openxmlformats.org/officeDocument/2006/relationships/hyperlink" Id="rId426"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4" Target="https://en.wikipedia.org/wiki/Troll_(slang)" TargetMode="External" /><Relationship Type="http://schemas.openxmlformats.org/officeDocument/2006/relationships/hyperlink" Id="rId290" Target="https://epaa.asu.edu/index.php/epaa/article/view/7899/3340" TargetMode="External" /><Relationship Type="http://schemas.openxmlformats.org/officeDocument/2006/relationships/hyperlink" Id="rId442"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1" Target="https://flickr.com/photos/frauleinschiller/4540678705/" TargetMode="External" /><Relationship Type="http://schemas.openxmlformats.org/officeDocument/2006/relationships/hyperlink" Id="rId335" Target="https://flickr.com/photos/solucionafacil/11327713066/" TargetMode="External" /><Relationship Type="http://schemas.openxmlformats.org/officeDocument/2006/relationships/hyperlink" Id="rId181" Target="https://github.com/eschnett/zotero-citationcounts#installing" TargetMode="External" /><Relationship Type="http://schemas.openxmlformats.org/officeDocument/2006/relationships/hyperlink" Id="rId182"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50" Target="https://hbr.org/2015/06/how-bots-took-over-twitter" TargetMode="External" /><Relationship Type="http://schemas.openxmlformats.org/officeDocument/2006/relationships/hyperlink" Id="rId367" Target="https://hbr.org/2018/07/collaborative-intelligence-humans-and-ai-are-joining-forces" TargetMode="External" /><Relationship Type="http://schemas.openxmlformats.org/officeDocument/2006/relationships/hyperlink" Id="rId238" Target="https://help.obsidian.md/Editing+and+formatting/Basic+formatting+syntax" TargetMode="External" /><Relationship Type="http://schemas.openxmlformats.org/officeDocument/2006/relationships/hyperlink" Id="rId269" Target="https://help.open.ac.uk/your-online-presence" TargetMode="External" /><Relationship Type="http://schemas.openxmlformats.org/officeDocument/2006/relationships/hyperlink" Id="rId389" Target="https://help.twitter.com/en/rules-and-policies/x-impersonation-and-deceptive-identities-policy" TargetMode="External" /><Relationship Type="http://schemas.openxmlformats.org/officeDocument/2006/relationships/hyperlink" Id="rId414" Target="https://help.twitter.com/en/safety-and-security/cyber-bullying-and-online-abuse" TargetMode="External" /><Relationship Type="http://schemas.openxmlformats.org/officeDocument/2006/relationships/hyperlink" Id="rId436" Target="https://ised-isde.canada.ca/site/connecting-families/en" TargetMode="External" /><Relationship Type="http://schemas.openxmlformats.org/officeDocument/2006/relationships/hyperlink" Id="rId445" Target="https://karger.com/pps/article/86/3/129/282998/Cyberchondria-Challenges-of-Problematic-Online" TargetMode="External" /><Relationship Type="http://schemas.openxmlformats.org/officeDocument/2006/relationships/hyperlink" Id="rId466"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1" Target="https://libguides.twu.ca/oer" TargetMode="External" /><Relationship Type="http://schemas.openxmlformats.org/officeDocument/2006/relationships/hyperlink" Id="rId210" Target="https://library.concordia.ca/help/writing/annotated-bibliography.php" TargetMode="External" /><Relationship Type="http://schemas.openxmlformats.org/officeDocument/2006/relationships/hyperlink" Id="rId211" Target="https://library.concordia.ca/help/writing/annotated-bibliography.php#:~:text=In%20an%20annotated%20bibliography%2C%20each,relevance%20to%20your%20paper%20topic." TargetMode="External" /><Relationship Type="http://schemas.openxmlformats.org/officeDocument/2006/relationships/hyperlink" Id="rId381"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7" Target="https://mediasmarts.ca/digital-media-literacy/general-information/digital-media-literacy-fundamentals/what-digital-citizenship" TargetMode="External" /><Relationship Type="http://schemas.openxmlformats.org/officeDocument/2006/relationships/hyperlink" Id="rId304" Target="https://mediatum.ub.tum.de/node?id=1218984" TargetMode="External" /><Relationship Type="http://schemas.openxmlformats.org/officeDocument/2006/relationships/hyperlink" Id="rId405" Target="https://meta.wikimedia.org/wiki/What_is_a_troll" TargetMode="External" /><Relationship Type="http://schemas.openxmlformats.org/officeDocument/2006/relationships/hyperlink" Id="rId356"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40"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1" Target="https://onlineacademiccommunity.uvic.ca/wordpress-tutorials/" TargetMode="External" /><Relationship Type="http://schemas.openxmlformats.org/officeDocument/2006/relationships/hyperlink" Id="rId344" Target="https://openpress.usask.ca/humanmooc/chapter/social-learning-in-online-environments/" TargetMode="External" /><Relationship Type="http://schemas.openxmlformats.org/officeDocument/2006/relationships/hyperlink" Id="rId206" Target="https://opentextbc.ca/studenttoolkit/chapter/step-three-how-to-advocate-on-your-campus/" TargetMode="External" /><Relationship Type="http://schemas.openxmlformats.org/officeDocument/2006/relationships/hyperlink" Id="rId212"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9"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300" Target="https://quiip.com.au/is-there-a-definitive-difference-between-online-and-real-life-community/" TargetMode="External" /><Relationship Type="http://schemas.openxmlformats.org/officeDocument/2006/relationships/hyperlink" Id="rId265" Target="https://research.com/education/how-to-manage-digital-footprint" TargetMode="External" /><Relationship Type="http://schemas.openxmlformats.org/officeDocument/2006/relationships/hyperlink" Id="rId399" Target="https://romancescam.com/" TargetMode="External" /><Relationship Type="http://schemas.openxmlformats.org/officeDocument/2006/relationships/hyperlink" Id="rId391"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455" Target="https://servicehub.twu.ca/TDClient/1904/Portal/KB/ArticleDet?ID=101246" TargetMode="External" /><Relationship Type="http://schemas.openxmlformats.org/officeDocument/2006/relationships/hyperlink" Id="rId258" Target="https://servicehub.twu.ca/TDClient/1904/Portal/KB/ArticleDet?ID=146597" TargetMode="External" /><Relationship Type="http://schemas.openxmlformats.org/officeDocument/2006/relationships/hyperlink" Id="rId403" Target="https://spotthetroll.org/" TargetMode="External" /><Relationship Type="http://schemas.openxmlformats.org/officeDocument/2006/relationships/hyperlink" Id="rId359" Target="https://style.mla.org/citing-generative-ai/" TargetMode="External" /><Relationship Type="http://schemas.openxmlformats.org/officeDocument/2006/relationships/hyperlink" Id="rId239" Target="https://subjectguides.york.ac.uk/note-taking/mind-map" TargetMode="External" /><Relationship Type="http://schemas.openxmlformats.org/officeDocument/2006/relationships/hyperlink" Id="rId282" Target="https://teachinginhighered.com/podcast/digital-citizenship/" TargetMode="External" /><Relationship Type="http://schemas.openxmlformats.org/officeDocument/2006/relationships/hyperlink" Id="rId437" Target="https://teachinginhighered.com/podcast/digital-redlining-privacy/" TargetMode="External" /><Relationship Type="http://schemas.openxmlformats.org/officeDocument/2006/relationships/hyperlink" Id="rId409" Target="https://theconversation.com/dont-feed-the-trolls-really-is-good-advice-heres-the-evidence-63657" TargetMode="External" /><Relationship Type="http://schemas.openxmlformats.org/officeDocument/2006/relationships/hyperlink" Id="rId410" Target="https://theconversation.com/how-empathy-can-make-or-break-a-troll-80680" TargetMode="External" /><Relationship Type="http://schemas.openxmlformats.org/officeDocument/2006/relationships/hyperlink" Id="rId449"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1" Target="https://time.com/6147458/facebook-africa-content-moderation-employee-treatment/" TargetMode="External" /><Relationship Type="http://schemas.openxmlformats.org/officeDocument/2006/relationships/hyperlink" Id="rId370"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3" Target="https://transparency.meta.com/policies/community-standards/" TargetMode="External" /><Relationship Type="http://schemas.openxmlformats.org/officeDocument/2006/relationships/hyperlink" Id="rId383"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465" Target="https://trinitywestern.teamdynamix.com/TDClient/1904/Portal/KB/ArticleDet?ID=134318" TargetMode="External" /><Relationship Type="http://schemas.openxmlformats.org/officeDocument/2006/relationships/hyperlink" Id="rId388" Target="https://twitter.com/DarthVader" TargetMode="External" /><Relationship Type="http://schemas.openxmlformats.org/officeDocument/2006/relationships/hyperlink" Id="rId387" Target="https://twitter.com/ElonMuskAOC" TargetMode="External" /><Relationship Type="http://schemas.openxmlformats.org/officeDocument/2006/relationships/hyperlink" Id="rId385" Target="https://twitter.com/NelsonMandela" TargetMode="External" /><Relationship Type="http://schemas.openxmlformats.org/officeDocument/2006/relationships/hyperlink" Id="rId386" Target="https://twitter.com/notzuckerberg" TargetMode="External" /><Relationship Type="http://schemas.openxmlformats.org/officeDocument/2006/relationships/hyperlink" Id="rId183" Target="https://twu.ca/library" TargetMode="External" /><Relationship Type="http://schemas.openxmlformats.org/officeDocument/2006/relationships/hyperlink" Id="rId23" Target="https://twu.discourse.group" TargetMode="External" /><Relationship Type="http://schemas.openxmlformats.org/officeDocument/2006/relationships/hyperlink" Id="rId230"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1" Target="https://twu.idm.oclc.org/login?url=https://search.ebscohost.com/login.aspx?direct=true&amp;db=edb&amp;AN=100369742&amp;site=eds-live&amp;scope=site" TargetMode="External" /><Relationship Type="http://schemas.openxmlformats.org/officeDocument/2006/relationships/hyperlink" Id="rId302" Target="https://twu.idm.oclc.org/login?url=https://search.ebscohost.com/login.aspx?direct=true&amp;db=edscma&amp;AN=edscma.1459356&amp;site=eds-live&amp;scope=site" TargetMode="External" /><Relationship Type="http://schemas.openxmlformats.org/officeDocument/2006/relationships/hyperlink" Id="rId324" Target="https://twu.idm.oclc.org/login?url=https://search.ebscohost.com/login.aspx?direct=true&amp;db=edsdoj&amp;AN=edsdoj.12d6cddd34714c51bc1f6f8d6d9dea39&amp;site=eds-live&amp;scope=site" TargetMode="External" /><Relationship Type="http://schemas.openxmlformats.org/officeDocument/2006/relationships/hyperlink" Id="rId303"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50" Target="https://unsplash.com/" TargetMode="External" /><Relationship Type="http://schemas.openxmlformats.org/officeDocument/2006/relationships/hyperlink" Id="rId200" Target="https://vimeo.com/557927481" TargetMode="External" /><Relationship Type="http://schemas.openxmlformats.org/officeDocument/2006/relationships/hyperlink" Id="rId321" Target="https://web.hypothes.is/" TargetMode="External" /><Relationship Type="http://schemas.openxmlformats.org/officeDocument/2006/relationships/hyperlink" Id="rId327" Target="https://web.hypothes.is/help/how-to-use-hypothesis-on-mobile-devices/" TargetMode="External" /><Relationship Type="http://schemas.openxmlformats.org/officeDocument/2006/relationships/hyperlink" Id="rId326"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9" Target="https://wordpress.com/support/" TargetMode="External" /><Relationship Type="http://schemas.openxmlformats.org/officeDocument/2006/relationships/hyperlink" Id="rId275" Target="https://workforceedtech.org/tool-evaluation-criteria/" TargetMode="External" /><Relationship Type="http://schemas.openxmlformats.org/officeDocument/2006/relationships/hyperlink" Id="rId207" Target="https://writingcenter.unc.edu/tips-and-tools/paragraphs/" TargetMode="External" /><Relationship Type="http://schemas.openxmlformats.org/officeDocument/2006/relationships/hyperlink" Id="rId446" Target="https://www.bbc.com/news/technology-39371100" TargetMode="External" /><Relationship Type="http://schemas.openxmlformats.org/officeDocument/2006/relationships/hyperlink" Id="rId331" Target="https://www.briansolis.com/2008/08/introducing-conversation-prism-html/" TargetMode="External" /><Relationship Type="http://schemas.openxmlformats.org/officeDocument/2006/relationships/hyperlink" Id="rId292"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6" Target="https://www.cbc.ca/radio/spark/380-phantom-traffic-jams-catfishing-scams-and-smart-speakers-1.4482967/your-photos-can-be-used-in-catfishing-romance-scams-1.4482985" TargetMode="External" /><Relationship Type="http://schemas.openxmlformats.org/officeDocument/2006/relationships/hyperlink" Id="rId438" Target="https://www.cbc.ca/radio/spark/412-1.4887497/bad-algorithms-are-making-racist-decisions-1.4887504" TargetMode="External" /><Relationship Type="http://schemas.openxmlformats.org/officeDocument/2006/relationships/hyperlink" Id="rId443" Target="https://www.commonsense.org/education/articles/digital-redlining-access-and-privacy" TargetMode="External" /><Relationship Type="http://schemas.openxmlformats.org/officeDocument/2006/relationships/hyperlink" Id="rId451" Target="https://www.consumer.org.nz/articles/scams?gclid=EAIaIQobChMIrOzE7qX71AIVxBiPCh0uzAKrEAAYASAAEgIXf_D_BwE" TargetMode="External" /><Relationship Type="http://schemas.openxmlformats.org/officeDocument/2006/relationships/hyperlink" Id="rId345" Target="https://www.corporatelearningnetwork.com/learning-design/articles/social-learning-vs-community-based-learning-whats-the-difference" TargetMode="External" /><Relationship Type="http://schemas.openxmlformats.org/officeDocument/2006/relationships/hyperlink" Id="rId379" Target="https://www.cyber.gc.ca/en" TargetMode="External" /><Relationship Type="http://schemas.openxmlformats.org/officeDocument/2006/relationships/hyperlink" Id="rId378" Target="https://www.cyber.gc.ca/en/protecting-your-information-and-data-when-using-applications-itsap40200" TargetMode="External" /><Relationship Type="http://schemas.openxmlformats.org/officeDocument/2006/relationships/hyperlink" Id="rId285"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6" Target="https://www.facebook.com/" TargetMode="External" /><Relationship Type="http://schemas.openxmlformats.org/officeDocument/2006/relationships/hyperlink" Id="rId390" Target="https://www.facebook.com/help/174210519303259" TargetMode="External" /><Relationship Type="http://schemas.openxmlformats.org/officeDocument/2006/relationships/hyperlink" Id="rId337" Target="https://www.facebook.com/trinitywestern" TargetMode="External" /><Relationship Type="http://schemas.openxmlformats.org/officeDocument/2006/relationships/hyperlink" Id="rId306" Target="https://www.flickr.com/photos/gforsythe/" TargetMode="External" /><Relationship Type="http://schemas.openxmlformats.org/officeDocument/2006/relationships/hyperlink" Id="rId305" Target="https://www.flickr.com/photos/gforsythe/38547088821" TargetMode="External" /><Relationship Type="http://schemas.openxmlformats.org/officeDocument/2006/relationships/hyperlink" Id="rId253" Target="https://www.flickr.com/search/?text=pho&amp;license=2%2C3%2C4%2C5%2C6%2C9" TargetMode="External" /><Relationship Type="http://schemas.openxmlformats.org/officeDocument/2006/relationships/hyperlink" Id="rId377" Target="https://www.getcybersafe.gc.ca/en" TargetMode="External" /><Relationship Type="http://schemas.openxmlformats.org/officeDocument/2006/relationships/hyperlink" Id="rId274"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9"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8" Target="https://www.huffpost.com/entry/students-turn-to-internet_b_3518598" TargetMode="External" /><Relationship Type="http://schemas.openxmlformats.org/officeDocument/2006/relationships/hyperlink" Id="rId339" Target="https://www.instagram.com/trinitywestern/?hl=en" TargetMode="External" /><Relationship Type="http://schemas.openxmlformats.org/officeDocument/2006/relationships/hyperlink" Id="rId271"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6" Target="https://www.lifewire.com/what-is-internet-trolling-3485891" TargetMode="External" /><Relationship Type="http://schemas.openxmlformats.org/officeDocument/2006/relationships/hyperlink" Id="rId297" Target="https://www.linkedin.com/" TargetMode="External" /><Relationship Type="http://schemas.openxmlformats.org/officeDocument/2006/relationships/hyperlink" Id="rId295" Target="https://www.linkedin.com/help/linkedin/answer/a544795" TargetMode="External" /><Relationship Type="http://schemas.openxmlformats.org/officeDocument/2006/relationships/hyperlink" Id="rId299"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2" Target="https://www.michaelgeist.ca/tech-law-topics/net-neutrality/" TargetMode="External" /><Relationship Type="http://schemas.openxmlformats.org/officeDocument/2006/relationships/hyperlink" Id="rId314" Target="https://www.mightynetworks.com/resources/community-platforms" TargetMode="External" /><Relationship Type="http://schemas.openxmlformats.org/officeDocument/2006/relationships/hyperlink" Id="rId286"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7" Target="https://www.pcworld.com/article/448085/eight-new-mental-illnesses-brought-to-you-by-wait-for-it-the-internet.html" TargetMode="External" /><Relationship Type="http://schemas.openxmlformats.org/officeDocument/2006/relationships/hyperlink" Id="rId411" Target="https://www.pewresearch.org/internet/2014/10/22/online-harassment/" TargetMode="External" /><Relationship Type="http://schemas.openxmlformats.org/officeDocument/2006/relationships/hyperlink" Id="rId412" Target="https://www.pewresearch.org/short-reads/2021/01/13/qa-what-weve-learned-about-online-harassment/" TargetMode="External" /><Relationship Type="http://schemas.openxmlformats.org/officeDocument/2006/relationships/hyperlink" Id="rId251" Target="https://www.pexels.com/" TargetMode="External" /><Relationship Type="http://schemas.openxmlformats.org/officeDocument/2006/relationships/hyperlink" Id="rId362" Target="https://www.researchgate.net/publication/374483468_Perspectives_of_the_Use_of_ChatGPT_as_a_Tool_for_Online_Education_of_English" TargetMode="External" /><Relationship Type="http://schemas.openxmlformats.org/officeDocument/2006/relationships/hyperlink" Id="rId237" Target="https://www.science.org/content/article/how-seriously-read-scientific-paper" TargetMode="External" /><Relationship Type="http://schemas.openxmlformats.org/officeDocument/2006/relationships/hyperlink" Id="rId209" Target="https://www.science.org/content/article/how-seriously-read-scientific-paper?v=sy9PVZAbSAQ" TargetMode="External" /><Relationship Type="http://schemas.openxmlformats.org/officeDocument/2006/relationships/hyperlink" Id="rId328" Target="https://www.shu.ac.uk/digital-skills/personal/social-media-for-learning" TargetMode="External" /><Relationship Type="http://schemas.openxmlformats.org/officeDocument/2006/relationships/hyperlink" Id="rId235" Target="https://www.student.unsw.edu.au/effective-reading-and-note-taking" TargetMode="External" /><Relationship Type="http://schemas.openxmlformats.org/officeDocument/2006/relationships/hyperlink" Id="rId236"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5" Target="https://www.techlearning.com/news/best-graphic-organizers-for-education" TargetMode="External" /><Relationship Type="http://schemas.openxmlformats.org/officeDocument/2006/relationships/hyperlink" Id="rId291" Target="https://www.theguardian.com/australia-news/2019/aug/07/high-court-rules-public-servants-can-be-sacked-for-political-social-media-posts" TargetMode="External" /><Relationship Type="http://schemas.openxmlformats.org/officeDocument/2006/relationships/hyperlink" Id="rId447" Target="https://www.theguardian.com/media/2017/mar/14/face-off-mps-and-social-media-giants-online-hate-speech-facebook-twitter" TargetMode="External" /><Relationship Type="http://schemas.openxmlformats.org/officeDocument/2006/relationships/hyperlink" Id="rId325" Target="https://www.thescopes.org/assets/scopes/SCOPE_104-Wood_LT9.pdf" TargetMode="External" /><Relationship Type="http://schemas.openxmlformats.org/officeDocument/2006/relationships/hyperlink" Id="rId355"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40" Target="https://www.twu.ca/" TargetMode="External" /><Relationship Type="http://schemas.openxmlformats.org/officeDocument/2006/relationships/hyperlink" Id="rId341" Target="https://www.twu.ca/about-us/commitments/core-values" TargetMode="External" /><Relationship Type="http://schemas.openxmlformats.org/officeDocument/2006/relationships/hyperlink" Id="rId468" Target="https://www.twu.ca/about-us/policies-guidelines/student-policies/university-standard-grading-system" TargetMode="External" /><Relationship Type="http://schemas.openxmlformats.org/officeDocument/2006/relationships/hyperlink" Id="rId357" Target="https://www.twu.ca/about-us/policies-guidelines/university-policies/academic-misconduct-fraud" TargetMode="External" /><Relationship Type="http://schemas.openxmlformats.org/officeDocument/2006/relationships/hyperlink" Id="rId346" Target="https://www.twu.ca/academics/academic-professional-support/centre-calling-career-development" TargetMode="External" /><Relationship Type="http://schemas.openxmlformats.org/officeDocument/2006/relationships/hyperlink" Id="rId298" Target="https://www.twu.ca/academics/academic-professional-support/centre-calling-career-development/students/student" TargetMode="External" /><Relationship Type="http://schemas.openxmlformats.org/officeDocument/2006/relationships/hyperlink" Id="rId467"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6"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9" Target="https://www.udacity.com/blog/2013/01/a-bill-of-rights-and-principles-for.html" TargetMode="External" /><Relationship Type="http://schemas.openxmlformats.org/officeDocument/2006/relationships/hyperlink" Id="rId358"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3" Target="https://www.wikihow.com/Write-a-Notable-Editorial" TargetMode="External" /><Relationship Type="http://schemas.openxmlformats.org/officeDocument/2006/relationships/hyperlink" Id="rId260" Target="https://www.wpbeginner.com/start-here/" TargetMode="External" /><Relationship Type="http://schemas.openxmlformats.org/officeDocument/2006/relationships/hyperlink" Id="rId232" Target="https://www.youtube-nocookie.com/embed/0YhJxJZOWBw" TargetMode="External" /><Relationship Type="http://schemas.openxmlformats.org/officeDocument/2006/relationships/hyperlink" Id="rId257" Target="https://www.youtube-nocookie.com/embed/3hCMpnok2Kw" TargetMode="External" /><Relationship Type="http://schemas.openxmlformats.org/officeDocument/2006/relationships/hyperlink" Id="rId408" Target="https://www.youtube-nocookie.com/embed/5BQp3V_34BE" TargetMode="External" /><Relationship Type="http://schemas.openxmlformats.org/officeDocument/2006/relationships/hyperlink" Id="rId376" Target="https://www.youtube-nocookie.com/embed/5pFX2P7JLwA" TargetMode="External" /><Relationship Type="http://schemas.openxmlformats.org/officeDocument/2006/relationships/hyperlink" Id="rId194" Target="https://www.youtube-nocookie.com/embed/5xClqW2Jv04" TargetMode="External" /><Relationship Type="http://schemas.openxmlformats.org/officeDocument/2006/relationships/hyperlink" Id="rId343" Target="https://www.youtube-nocookie.com/embed/AB-_822TRms" TargetMode="External" /><Relationship Type="http://schemas.openxmlformats.org/officeDocument/2006/relationships/hyperlink" Id="rId330" Target="https://www.youtube-nocookie.com/embed/Acc4zY1sQ0o" TargetMode="External" /><Relationship Type="http://schemas.openxmlformats.org/officeDocument/2006/relationships/hyperlink" Id="rId198" Target="https://www.youtube-nocookie.com/embed/CGGeMrtyjBI" TargetMode="External" /><Relationship Type="http://schemas.openxmlformats.org/officeDocument/2006/relationships/hyperlink" Id="rId294" Target="https://www.youtube-nocookie.com/embed/EqSCR3HU4eg" TargetMode="External" /><Relationship Type="http://schemas.openxmlformats.org/officeDocument/2006/relationships/hyperlink" Id="rId354" Target="https://www.youtube-nocookie.com/embed/EuDnSqAo784" TargetMode="External" /><Relationship Type="http://schemas.openxmlformats.org/officeDocument/2006/relationships/hyperlink" Id="rId393" Target="https://www.youtube-nocookie.com/embed/F57DE05FpgQ?si=0ST8TLfI3KwFoGNi" TargetMode="External" /><Relationship Type="http://schemas.openxmlformats.org/officeDocument/2006/relationships/hyperlink" Id="rId273" Target="https://www.youtube-nocookie.com/embed/F7pYHN9iC9I" TargetMode="External" /><Relationship Type="http://schemas.openxmlformats.org/officeDocument/2006/relationships/hyperlink" Id="rId203" Target="https://www.youtube-nocookie.com/embed/Hkz4q2yuQU8?si=w_NnJz0_183z6NRH" TargetMode="External" /><Relationship Type="http://schemas.openxmlformats.org/officeDocument/2006/relationships/hyperlink" Id="rId435" Target="https://www.youtube-nocookie.com/embed/J5NV9BJx1_M" TargetMode="External" /><Relationship Type="http://schemas.openxmlformats.org/officeDocument/2006/relationships/hyperlink" Id="rId369"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8" Target="https://www.youtube-nocookie.com/embed/QpNeavL0Dfw?si=XfwJf6D-96WsjSZO" TargetMode="External" /><Relationship Type="http://schemas.openxmlformats.org/officeDocument/2006/relationships/hyperlink" Id="rId267" Target="https://www.youtube-nocookie.com/embed/Ro_LlRg8rGg" TargetMode="External" /><Relationship Type="http://schemas.openxmlformats.org/officeDocument/2006/relationships/hyperlink" Id="rId244" Target="https://www.youtube-nocookie.com/embed/SCa9Nt3X1vU" TargetMode="External" /><Relationship Type="http://schemas.openxmlformats.org/officeDocument/2006/relationships/hyperlink" Id="rId205" Target="https://www.youtube-nocookie.com/embed/SX0K0hb_xKE" TargetMode="External" /><Relationship Type="http://schemas.openxmlformats.org/officeDocument/2006/relationships/hyperlink" Id="rId312"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5"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3" Target="https://www.youtube-nocookie.com/embed/dmQGq_FNBpE" TargetMode="External" /><Relationship Type="http://schemas.openxmlformats.org/officeDocument/2006/relationships/hyperlink" Id="rId323" Target="https://www.youtube-nocookie.com/embed/e235JwmmEcQ" TargetMode="External" /><Relationship Type="http://schemas.openxmlformats.org/officeDocument/2006/relationships/hyperlink" Id="rId234" Target="https://www.youtube-nocookie.com/embed/eHI-Szjpafk" TargetMode="External" /><Relationship Type="http://schemas.openxmlformats.org/officeDocument/2006/relationships/hyperlink" Id="rId361" Target="https://www.youtube-nocookie.com/embed/hJP5GqnTrNo" TargetMode="External" /><Relationship Type="http://schemas.openxmlformats.org/officeDocument/2006/relationships/hyperlink" Id="rId196"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3" Target="https://www.youtube-nocookie.com/embed/p90McT24Z6w" TargetMode="External" /><Relationship Type="http://schemas.openxmlformats.org/officeDocument/2006/relationships/hyperlink" Id="rId401"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6" Target="https://www.youtube-nocookie.com/embed/t7Xr3AsBEK4" TargetMode="External" /><Relationship Type="http://schemas.openxmlformats.org/officeDocument/2006/relationships/hyperlink" Id="rId373" Target="https://www.youtube-nocookie.com/embed/ug_p2wHhla0" TargetMode="External" /><Relationship Type="http://schemas.openxmlformats.org/officeDocument/2006/relationships/hyperlink" Id="rId425" Target="https://www.youtube-nocookie.com/embed/wtt2aSV8wdw" TargetMode="External" /><Relationship Type="http://schemas.openxmlformats.org/officeDocument/2006/relationships/hyperlink" Id="rId364" Target="https://www.youtube-nocookie.com/embed/zuvN8_6QIKk" TargetMode="External" /><Relationship Type="http://schemas.openxmlformats.org/officeDocument/2006/relationships/hyperlink" Id="rId231" Target="https://www.youtube.com/watch?v=0YhJxJZOWBw" TargetMode="External" /><Relationship Type="http://schemas.openxmlformats.org/officeDocument/2006/relationships/hyperlink" Id="rId256" Target="https://www.youtube.com/watch?v=3hCMpnok2Kw" TargetMode="External" /><Relationship Type="http://schemas.openxmlformats.org/officeDocument/2006/relationships/hyperlink" Id="rId407" Target="https://www.youtube.com/watch?v=5BQp3V_34BE" TargetMode="External" /><Relationship Type="http://schemas.openxmlformats.org/officeDocument/2006/relationships/hyperlink" Id="rId375" Target="https://www.youtube.com/watch?v=5pFX2P7JLwA" TargetMode="External" /><Relationship Type="http://schemas.openxmlformats.org/officeDocument/2006/relationships/hyperlink" Id="rId193" Target="https://www.youtube.com/watch?v=5xClqW2Jv04" TargetMode="External" /><Relationship Type="http://schemas.openxmlformats.org/officeDocument/2006/relationships/hyperlink" Id="rId255" Target="https://www.youtube.com/watch?v=9admKGpM3A0" TargetMode="External" /><Relationship Type="http://schemas.openxmlformats.org/officeDocument/2006/relationships/hyperlink" Id="rId342" Target="https://www.youtube.com/watch?v=AB-_822TRms" TargetMode="External" /><Relationship Type="http://schemas.openxmlformats.org/officeDocument/2006/relationships/hyperlink" Id="rId329" Target="https://www.youtube.com/watch?v=Acc4zY1sQ0o" TargetMode="External" /><Relationship Type="http://schemas.openxmlformats.org/officeDocument/2006/relationships/hyperlink" Id="rId392" Target="https://www.youtube.com/watch?v=C5jIvj7EcqE" TargetMode="External" /><Relationship Type="http://schemas.openxmlformats.org/officeDocument/2006/relationships/hyperlink" Id="rId197" Target="https://www.youtube.com/watch?v=CGGeMrtyjBI?" TargetMode="External" /><Relationship Type="http://schemas.openxmlformats.org/officeDocument/2006/relationships/hyperlink" Id="rId293" Target="https://www.youtube.com/watch?v=EqSCR3HU4eg" TargetMode="External" /><Relationship Type="http://schemas.openxmlformats.org/officeDocument/2006/relationships/hyperlink" Id="rId353" Target="https://www.youtube.com/watch?v=EuDnSqAo784" TargetMode="External" /><Relationship Type="http://schemas.openxmlformats.org/officeDocument/2006/relationships/hyperlink" Id="rId272" Target="https://www.youtube.com/watch?v=F7pYHN9iC9I" TargetMode="External" /><Relationship Type="http://schemas.openxmlformats.org/officeDocument/2006/relationships/hyperlink" Id="rId202" Target="https://www.youtube.com/watch?v=Hkz4q2yuQU8" TargetMode="External" /><Relationship Type="http://schemas.openxmlformats.org/officeDocument/2006/relationships/hyperlink" Id="rId434" Target="https://www.youtube.com/watch?v=J5NV9BJx1_M" TargetMode="External" /><Relationship Type="http://schemas.openxmlformats.org/officeDocument/2006/relationships/hyperlink" Id="rId368"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7" Target="https://www.youtube.com/watch?v=QpNeavL0Dfw" TargetMode="External" /><Relationship Type="http://schemas.openxmlformats.org/officeDocument/2006/relationships/hyperlink" Id="rId266" Target="https://www.youtube.com/watch?v=Ro_LlRg8rGg" TargetMode="External" /><Relationship Type="http://schemas.openxmlformats.org/officeDocument/2006/relationships/hyperlink" Id="rId243" Target="https://www.youtube.com/watch?v=SCa9Nt3X1vU" TargetMode="External" /><Relationship Type="http://schemas.openxmlformats.org/officeDocument/2006/relationships/hyperlink" Id="rId204" Target="https://www.youtube.com/watch?v=SX0K0hb_xKE" TargetMode="External" /><Relationship Type="http://schemas.openxmlformats.org/officeDocument/2006/relationships/hyperlink" Id="rId311"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4" Target="https://www.youtube.com/watch?v=Ta6qq7wnpcA" TargetMode="External" /><Relationship Type="http://schemas.openxmlformats.org/officeDocument/2006/relationships/hyperlink" Id="rId429" Target="https://www.youtube.com/watch?v=W5YLvCEd1yE" TargetMode="External" /><Relationship Type="http://schemas.openxmlformats.org/officeDocument/2006/relationships/hyperlink" Id="rId254"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30"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2" Target="https://www.youtube.com/watch?v=dmQGq_FNBpE" TargetMode="External" /><Relationship Type="http://schemas.openxmlformats.org/officeDocument/2006/relationships/hyperlink" Id="rId431" Target="https://www.youtube.com/watch?v=doPyNc6Sf_c" TargetMode="External" /><Relationship Type="http://schemas.openxmlformats.org/officeDocument/2006/relationships/hyperlink" Id="rId322" Target="https://www.youtube.com/watch?v=e235JwmmEcQ" TargetMode="External" /><Relationship Type="http://schemas.openxmlformats.org/officeDocument/2006/relationships/hyperlink" Id="rId233" Target="https://www.youtube.com/watch?v=eHI-Szjpafk" TargetMode="External" /><Relationship Type="http://schemas.openxmlformats.org/officeDocument/2006/relationships/hyperlink" Id="rId360" Target="https://www.youtube.com/watch?v=hJP5GqnTrNo" TargetMode="External" /><Relationship Type="http://schemas.openxmlformats.org/officeDocument/2006/relationships/hyperlink" Id="rId428" Target="https://www.youtube.com/watch?v=k5iRopjAwm4" TargetMode="External" /><Relationship Type="http://schemas.openxmlformats.org/officeDocument/2006/relationships/hyperlink" Id="rId195"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2" Target="https://www.youtube.com/watch?v=p90McT24Z6w" TargetMode="External" /><Relationship Type="http://schemas.openxmlformats.org/officeDocument/2006/relationships/hyperlink" Id="rId400"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5" Target="https://www.youtube.com/watch?v=t7Xr3AsBEK4" TargetMode="External" /><Relationship Type="http://schemas.openxmlformats.org/officeDocument/2006/relationships/hyperlink" Id="rId372" Target="https://www.youtube.com/watch?v=ug_p2wHhla0" TargetMode="External" /><Relationship Type="http://schemas.openxmlformats.org/officeDocument/2006/relationships/hyperlink" Id="rId424" Target="https://www.youtube.com/watch?v=wtt2aSV8wdw" TargetMode="External" /><Relationship Type="http://schemas.openxmlformats.org/officeDocument/2006/relationships/hyperlink" Id="rId363"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8"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20" Target="https://youtube.com" TargetMode="External" /><Relationship Type="http://schemas.openxmlformats.org/officeDocument/2006/relationships/hyperlink" Id="rId179" Target="https://zoter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 Course Notes</dc:title>
  <dc:creator>Colin Madland and Kelly Marjanovic</dc:creator>
  <cp:keywords/>
  <dcterms:created xsi:type="dcterms:W3CDTF">2025-01-08T22:15:55Z</dcterms:created>
  <dcterms:modified xsi:type="dcterms:W3CDTF">2025-01-08T22:15:55Z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title">
    <vt:lpwstr>Authors</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https://twuonline.github.io/course-materials/quarto/apa.csl</vt:lpwstr>
  </property>
  <property fmtid="{D5CDD505-2E9C-101B-9397-08002B2CF9AE}" pid="10" name="date">
    <vt:lpwstr>Jan 8, 2025</vt:lpwstr>
  </property>
  <property fmtid="{D5CDD505-2E9C-101B-9397-08002B2CF9AE}" pid="11" name="date-format">
    <vt:lpwstr>MMM D, YYYY</vt:lpwstr>
  </property>
  <property fmtid="{D5CDD505-2E9C-101B-9397-08002B2CF9AE}" pid="12" name="fig-cap-location">
    <vt:lpwstr>top</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lightbox">
    <vt:lpwstr/>
  </property>
  <property fmtid="{D5CDD505-2E9C-101B-9397-08002B2CF9AE}" pid="18" name="link-bibliography">
    <vt:lpwstr>True</vt:lpwstr>
  </property>
  <property fmtid="{D5CDD505-2E9C-101B-9397-08002B2CF9AE}" pid="19" name="link-citations">
    <vt:lpwstr>True</vt:lpwstr>
  </property>
  <property fmtid="{D5CDD505-2E9C-101B-9397-08002B2CF9AE}" pid="20" name="published-title">
    <vt:lpwstr>Last Modified</vt:lpwstr>
  </property>
  <property fmtid="{D5CDD505-2E9C-101B-9397-08002B2CF9AE}" pid="21" name="template-partials">
    <vt:lpwstr/>
  </property>
  <property fmtid="{D5CDD505-2E9C-101B-9397-08002B2CF9AE}" pid="22" name="title-block-banner">
    <vt:lpwstr>True</vt:lpwstr>
  </property>
  <property fmtid="{D5CDD505-2E9C-101B-9397-08002B2CF9AE}" pid="23" name="toc-title">
    <vt:lpwstr>Table of contents</vt:lpwstr>
  </property>
</Properties>
</file>